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1C6" w:rsidRPr="00554AE5" w:rsidRDefault="00A551C6" w:rsidP="00A551C6">
      <w:pPr>
        <w:autoSpaceDE w:val="0"/>
        <w:autoSpaceDN w:val="0"/>
        <w:adjustRightInd w:val="0"/>
        <w:spacing w:after="0" w:line="240" w:lineRule="auto"/>
        <w:rPr>
          <w:rFonts w:ascii="TH SarabunPSK" w:eastAsia="BrowalliaNew-Bold" w:hAnsi="TH SarabunPSK" w:cs="TH SarabunPSK"/>
          <w:b/>
          <w:bCs/>
          <w:color w:val="000000" w:themeColor="text1"/>
          <w:sz w:val="36"/>
          <w:szCs w:val="36"/>
        </w:rPr>
      </w:pPr>
      <w:bookmarkStart w:id="0" w:name="_GoBack"/>
      <w:bookmarkEnd w:id="0"/>
      <w:r w:rsidRPr="00554AE5">
        <w:rPr>
          <w:rFonts w:ascii="TH SarabunPSK" w:eastAsia="BrowalliaNew-Bold" w:hAnsi="TH SarabunPSK" w:cs="TH SarabunPSK" w:hint="cs"/>
          <w:b/>
          <w:bCs/>
          <w:color w:val="000000" w:themeColor="text1"/>
          <w:sz w:val="36"/>
          <w:szCs w:val="36"/>
          <w:cs/>
        </w:rPr>
        <w:t>องค์ประกอบที่ 4 การทำนุบำรุงศิลปะและวัฒนธรรม</w:t>
      </w:r>
    </w:p>
    <w:p w:rsidR="00A551C6" w:rsidRPr="00554AE5" w:rsidRDefault="00A551C6" w:rsidP="00A551C6">
      <w:pPr>
        <w:tabs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rtl/>
          <w:cs/>
        </w:rPr>
      </w:pPr>
      <w:r w:rsidRPr="00554A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ตัวบ่งชี้ที่ </w:t>
      </w:r>
      <w:r w:rsidRPr="00554A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4.1</w:t>
      </w:r>
      <w:r w:rsidRPr="00554A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554A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ระบบและกลไกการทำนุบำรุงศิลปะและวัฒนธรรม</w:t>
      </w:r>
    </w:p>
    <w:p w:rsidR="00A551C6" w:rsidRPr="00554AE5" w:rsidRDefault="00A551C6" w:rsidP="00A551C6">
      <w:pPr>
        <w:tabs>
          <w:tab w:val="left" w:pos="2268"/>
          <w:tab w:val="left" w:pos="2552"/>
          <w:tab w:val="left" w:pos="28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ชนิดของตัวบ่งชี้</w:t>
      </w:r>
      <w:r w:rsidRPr="00554AE5">
        <w:rPr>
          <w:rFonts w:ascii="TH SarabunPSK" w:hAnsi="TH SarabunPSK" w:cs="TH SarabunPSK"/>
          <w:b/>
          <w:bCs/>
          <w:color w:val="000000" w:themeColor="text1"/>
          <w:sz w:val="32"/>
          <w:szCs w:val="32"/>
          <w:rtl/>
          <w:cs/>
        </w:rPr>
        <w:tab/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rtl/>
          <w:cs/>
        </w:rPr>
        <w:tab/>
        <w:t>กระบวนการ</w:t>
      </w:r>
    </w:p>
    <w:p w:rsidR="00A551C6" w:rsidRPr="00554AE5" w:rsidRDefault="00A551C6" w:rsidP="00A551C6">
      <w:pPr>
        <w:tabs>
          <w:tab w:val="left" w:pos="216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เกณฑ์การประเมิน</w:t>
      </w:r>
      <w:r w:rsidRPr="00554AE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844"/>
        <w:gridCol w:w="1701"/>
        <w:gridCol w:w="1842"/>
        <w:gridCol w:w="1701"/>
      </w:tblGrid>
      <w:tr w:rsidR="00A551C6" w:rsidRPr="00554AE5" w:rsidTr="007E5506">
        <w:tc>
          <w:tcPr>
            <w:tcW w:w="1984" w:type="dxa"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rtl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คะแนน </w:t>
            </w:r>
            <w:r w:rsidRPr="00554AE5">
              <w:rPr>
                <w:rFonts w:ascii="TH SarabunPSK" w:hAnsi="TH SarabunPSK" w:cs="TH SarabunPSK"/>
                <w:color w:val="000000" w:themeColor="text1"/>
                <w:sz w:val="28"/>
                <w:rtl/>
                <w:cs/>
              </w:rPr>
              <w:t>1</w:t>
            </w:r>
          </w:p>
        </w:tc>
        <w:tc>
          <w:tcPr>
            <w:tcW w:w="1844" w:type="dxa"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rtl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คะแนน </w:t>
            </w:r>
            <w:r w:rsidRPr="00554AE5">
              <w:rPr>
                <w:rFonts w:ascii="TH SarabunPSK" w:hAnsi="TH SarabunPSK" w:cs="TH SarabunPSK"/>
                <w:color w:val="000000" w:themeColor="text1"/>
                <w:sz w:val="28"/>
                <w:rtl/>
                <w:cs/>
              </w:rPr>
              <w:t>2</w:t>
            </w:r>
          </w:p>
        </w:tc>
        <w:tc>
          <w:tcPr>
            <w:tcW w:w="1701" w:type="dxa"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rtl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คะแนน </w:t>
            </w:r>
            <w:r w:rsidRPr="00554AE5">
              <w:rPr>
                <w:rFonts w:ascii="TH SarabunPSK" w:hAnsi="TH SarabunPSK" w:cs="TH SarabunPSK"/>
                <w:color w:val="000000" w:themeColor="text1"/>
                <w:sz w:val="28"/>
                <w:rtl/>
                <w:cs/>
              </w:rPr>
              <w:t>3</w:t>
            </w:r>
          </w:p>
        </w:tc>
        <w:tc>
          <w:tcPr>
            <w:tcW w:w="1842" w:type="dxa"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คะแนน </w:t>
            </w:r>
            <w:r w:rsidRPr="00554AE5">
              <w:rPr>
                <w:rFonts w:ascii="TH SarabunPSK" w:hAnsi="TH SarabunPSK" w:cs="TH SarabunPSK"/>
                <w:color w:val="000000" w:themeColor="text1"/>
                <w:sz w:val="28"/>
              </w:rPr>
              <w:t>4</w:t>
            </w:r>
          </w:p>
        </w:tc>
        <w:tc>
          <w:tcPr>
            <w:tcW w:w="1701" w:type="dxa"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คะแนน </w:t>
            </w:r>
            <w:r w:rsidRPr="00554AE5">
              <w:rPr>
                <w:rFonts w:ascii="TH SarabunPSK" w:hAnsi="TH SarabunPSK" w:cs="TH SarabunPSK"/>
                <w:color w:val="000000" w:themeColor="text1"/>
                <w:sz w:val="28"/>
              </w:rPr>
              <w:t>5</w:t>
            </w:r>
          </w:p>
        </w:tc>
      </w:tr>
      <w:tr w:rsidR="00A551C6" w:rsidRPr="00554AE5" w:rsidTr="007E5506">
        <w:tc>
          <w:tcPr>
            <w:tcW w:w="1984" w:type="dxa"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pacing w:val="-4"/>
                <w:sz w:val="28"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 xml:space="preserve">มีการดำเนินการ </w:t>
            </w:r>
          </w:p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pacing w:val="-4"/>
                <w:sz w:val="28"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pacing w:val="-4"/>
                <w:sz w:val="28"/>
              </w:rPr>
              <w:t>1</w:t>
            </w:r>
            <w:r w:rsidRPr="00554AE5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มีการดำเนินการ</w:t>
            </w:r>
          </w:p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28"/>
              </w:rPr>
              <w:t>2</w:t>
            </w:r>
            <w:r w:rsidRPr="00554A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มีการดำเนินการ   </w:t>
            </w:r>
          </w:p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28"/>
              </w:rPr>
              <w:t>3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554AE5">
              <w:rPr>
                <w:rFonts w:ascii="TH SarabunPSK" w:hAnsi="TH SarabunPSK" w:cs="TH SarabunPSK"/>
                <w:color w:val="000000" w:themeColor="text1"/>
                <w:sz w:val="28"/>
              </w:rPr>
              <w:t>-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554AE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4 </w:t>
            </w:r>
            <w:r w:rsidRPr="00554A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ข้อ</w:t>
            </w:r>
          </w:p>
        </w:tc>
        <w:tc>
          <w:tcPr>
            <w:tcW w:w="1842" w:type="dxa"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มีการดำเนินการ</w:t>
            </w:r>
          </w:p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28"/>
              </w:rPr>
              <w:t>5</w:t>
            </w:r>
            <w:r w:rsidRPr="00554A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มีการดำเนินการ</w:t>
            </w:r>
          </w:p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rtl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28"/>
              </w:rPr>
              <w:t>6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- 7</w:t>
            </w:r>
            <w:r w:rsidRPr="00554AE5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554AE5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ข้อ</w:t>
            </w:r>
          </w:p>
        </w:tc>
      </w:tr>
    </w:tbl>
    <w:p w:rsidR="00A551C6" w:rsidRPr="00554AE5" w:rsidRDefault="00A551C6" w:rsidP="00A551C6">
      <w:pPr>
        <w:spacing w:after="0" w:line="240" w:lineRule="auto"/>
        <w:jc w:val="thaiDistribute"/>
        <w:rPr>
          <w:rFonts w:ascii="TH SarabunPSK" w:eastAsiaTheme="majorEastAsia" w:hAnsi="TH SarabunPSK" w:cs="TH SarabunPSK"/>
          <w:bCs/>
          <w:color w:val="000000" w:themeColor="text1"/>
          <w:kern w:val="24"/>
          <w:sz w:val="32"/>
          <w:szCs w:val="3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8"/>
        <w:gridCol w:w="6643"/>
        <w:gridCol w:w="851"/>
        <w:gridCol w:w="850"/>
      </w:tblGrid>
      <w:tr w:rsidR="00A551C6" w:rsidRPr="00554AE5" w:rsidTr="007E5506">
        <w:trPr>
          <w:trHeight w:val="180"/>
          <w:tblHeader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ข้อ</w:t>
            </w:r>
          </w:p>
        </w:tc>
        <w:tc>
          <w:tcPr>
            <w:tcW w:w="6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554A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เกณฑ์มาตรฐาน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554A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การดำเนินการ</w:t>
            </w:r>
          </w:p>
        </w:tc>
      </w:tr>
      <w:tr w:rsidR="00A551C6" w:rsidRPr="00554AE5" w:rsidTr="007E5506">
        <w:trPr>
          <w:trHeight w:val="70"/>
          <w:tblHeader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551C6" w:rsidRPr="00554AE5" w:rsidRDefault="00A551C6" w:rsidP="00A551C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551C6" w:rsidRPr="00554AE5" w:rsidRDefault="00A551C6" w:rsidP="00A551C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ไม่มี</w:t>
            </w:r>
          </w:p>
        </w:tc>
      </w:tr>
      <w:tr w:rsidR="00A551C6" w:rsidRPr="00554AE5" w:rsidTr="007E5506">
        <w:trPr>
          <w:trHeight w:val="7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กำหนดผู้รับผิดชอบในการทำนุบำรุงศิลปะและวัฒนธรรม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A551C6" w:rsidRPr="00554AE5" w:rsidTr="007E5506">
        <w:trPr>
          <w:trHeight w:val="7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  <w:t>2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จัดทำแผนด้านทำนุบำรุงศิลปะและวัฒนธรรม และกำหนดตัวบ่งชี้วัดความสำเร็จตามวัตถุประสงค์ของแผน รวมทั้งจัดสรรงบประมาณเพื่อให้สามารถดำเนินการได้ตามแผน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A551C6" w:rsidRPr="00554AE5" w:rsidTr="007E5506">
        <w:trPr>
          <w:trHeight w:val="7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กำกับติดตามให้มีการดำเนินงานตามแผนด้านทำนุบำรุงศิลปะและวัฒนธรรม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A551C6" w:rsidRPr="00554AE5" w:rsidTr="007E5506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ความสำเร็จตามตัวบ่งชี้ที่วัดความสำเร็จตามวัตถุประสงค์ของแผนด้านทำนุบำรุงศิลปะและวัฒนธรร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A551C6" w:rsidRPr="00554AE5" w:rsidTr="007E5506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นำผลการประเมินไปปรับปรุงแผนหรือกิจกรรมด้านทำนุบำรุงศิลปะและวัฒนธรรม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A551C6" w:rsidRPr="00554AE5" w:rsidTr="007E5506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เผยแพร่กิจกรรมหรือการบริการด้านทำนุบำรุงศิลปะและวัฒนธรรมต่อสาธารณชน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</w:p>
        </w:tc>
      </w:tr>
      <w:tr w:rsidR="00A551C6" w:rsidRPr="00554AE5" w:rsidTr="007E5506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</w:pP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กำหนดหรือสร้างมาตรฐานด้านศิลปะและวัฒนธรรม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ซึ่ง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เป็นที่ยอมรับในระดับชาติ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51C6" w:rsidRPr="00554AE5" w:rsidRDefault="00A551C6" w:rsidP="00A55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</w:rPr>
              <w:t>√</w:t>
            </w:r>
          </w:p>
        </w:tc>
      </w:tr>
    </w:tbl>
    <w:p w:rsidR="00A551C6" w:rsidRPr="00554AE5" w:rsidRDefault="00A551C6" w:rsidP="00A551C6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16"/>
          <w:szCs w:val="16"/>
          <w:rtl/>
          <w:cs/>
        </w:rPr>
      </w:pPr>
    </w:p>
    <w:p w:rsidR="00A551C6" w:rsidRPr="00554AE5" w:rsidRDefault="00A551C6" w:rsidP="00A551C6">
      <w:pPr>
        <w:spacing w:after="0" w:line="240" w:lineRule="auto"/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lang w:val="x-none" w:eastAsia="x-none"/>
        </w:rPr>
      </w:pPr>
      <w:r w:rsidRPr="00554AE5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cs/>
          <w:lang w:val="x-none" w:eastAsia="x-none"/>
        </w:rPr>
        <w:t>ผลการประเมินตนเองปีที่แล้ว</w:t>
      </w:r>
      <w:r w:rsidRPr="00554AE5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lang w:val="x-none" w:eastAsia="x-none"/>
        </w:rPr>
        <w:t xml:space="preserve">: </w:t>
      </w:r>
      <w:r w:rsidRPr="00554AE5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 xml:space="preserve"> </w:t>
      </w:r>
      <w:r w:rsidRPr="00554AE5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ab/>
      </w:r>
      <w:r w:rsidR="007C6740" w:rsidRPr="00554AE5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 xml:space="preserve">    </w:t>
      </w:r>
      <w:r w:rsidR="00E71081" w:rsidRPr="00554AE5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lang w:eastAsia="x-none"/>
        </w:rPr>
        <w:t>6</w:t>
      </w:r>
      <w:r w:rsidRPr="00554AE5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ab/>
      </w:r>
      <w:r w:rsidRPr="00554AE5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ab/>
      </w:r>
      <w:r w:rsidRPr="00554AE5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lang w:val="x-none" w:eastAsia="x-none"/>
        </w:rPr>
        <w:tab/>
      </w:r>
      <w:r w:rsidRPr="00554AE5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cs/>
          <w:lang w:val="x-none" w:eastAsia="x-none"/>
        </w:rPr>
        <w:t xml:space="preserve">เกณฑ์ประเมิน  </w:t>
      </w:r>
      <w:r w:rsidRPr="00554AE5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lang w:val="x-none" w:eastAsia="x-none"/>
        </w:rPr>
        <w:t xml:space="preserve">  : </w:t>
      </w:r>
      <w:r w:rsidRPr="00554AE5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ab/>
      </w:r>
      <w:r w:rsidR="00421B4A" w:rsidRPr="00554A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>5</w:t>
      </w:r>
      <w:r w:rsidRPr="00554AE5">
        <w:rPr>
          <w:rFonts w:ascii="TH SarabunPSK" w:eastAsia="Calibri" w:hAnsi="TH SarabunPSK" w:cs="TH SarabunPSK" w:hint="cs"/>
          <w:color w:val="000000" w:themeColor="text1"/>
          <w:spacing w:val="-8"/>
          <w:sz w:val="32"/>
          <w:szCs w:val="32"/>
          <w:cs/>
          <w:lang w:val="x-none" w:eastAsia="x-none"/>
        </w:rPr>
        <w:tab/>
      </w:r>
      <w:r w:rsidRPr="00554AE5">
        <w:rPr>
          <w:rFonts w:ascii="TH SarabunPSK" w:eastAsia="Calibri" w:hAnsi="TH SarabunPSK" w:cs="TH SarabunPSK"/>
          <w:color w:val="000000" w:themeColor="text1"/>
          <w:spacing w:val="-8"/>
          <w:sz w:val="32"/>
          <w:szCs w:val="32"/>
          <w:cs/>
          <w:lang w:val="x-none" w:eastAsia="x-none"/>
        </w:rPr>
        <w:t>คะแนน</w:t>
      </w:r>
    </w:p>
    <w:p w:rsidR="00A551C6" w:rsidRPr="00554AE5" w:rsidRDefault="00A551C6" w:rsidP="00A551C6">
      <w:pPr>
        <w:spacing w:after="0" w:line="240" w:lineRule="auto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lang w:val="x-none" w:eastAsia="x-none"/>
        </w:rPr>
      </w:pPr>
      <w:r w:rsidRPr="00554A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  <w:lang w:val="x-none" w:eastAsia="x-none"/>
        </w:rPr>
        <w:t>ผลการประเมินตนเองครั้งนี้</w:t>
      </w:r>
      <w:r w:rsidRPr="00554A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lang w:val="x-none" w:eastAsia="x-none"/>
        </w:rPr>
        <w:t>:</w:t>
      </w:r>
      <w:r w:rsidRPr="00554A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  <w:lang w:val="x-none" w:eastAsia="x-none"/>
        </w:rPr>
        <w:t xml:space="preserve">  </w:t>
      </w:r>
      <w:r w:rsidR="007C6740" w:rsidRPr="00554A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 xml:space="preserve"> </w:t>
      </w:r>
      <w:r w:rsidR="007C6740" w:rsidRPr="00554A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ab/>
        <w:t xml:space="preserve">    </w:t>
      </w:r>
      <w:r w:rsidR="00E71081" w:rsidRPr="00554A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lang w:eastAsia="x-none"/>
        </w:rPr>
        <w:t>6</w:t>
      </w:r>
      <w:r w:rsidRPr="00554A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  <w:lang w:val="x-none" w:eastAsia="x-none"/>
        </w:rPr>
        <w:tab/>
      </w:r>
      <w:r w:rsidRPr="00554A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ab/>
      </w:r>
      <w:r w:rsidRPr="00554A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lang w:val="x-none" w:eastAsia="x-none"/>
        </w:rPr>
        <w:tab/>
      </w:r>
      <w:r w:rsidRPr="00554A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  <w:lang w:val="x-none" w:eastAsia="x-none"/>
        </w:rPr>
        <w:t xml:space="preserve">เกณฑ์ประเมิน   </w:t>
      </w:r>
      <w:r w:rsidRPr="00554A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lang w:val="x-none" w:eastAsia="x-none"/>
        </w:rPr>
        <w:t xml:space="preserve">: </w:t>
      </w:r>
      <w:r w:rsidRPr="00554A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ab/>
        <w:t>5</w:t>
      </w:r>
      <w:r w:rsidRPr="00554AE5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  <w:lang w:val="x-none" w:eastAsia="x-none"/>
        </w:rPr>
        <w:tab/>
      </w:r>
      <w:r w:rsidRPr="00554AE5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  <w:lang w:val="x-none" w:eastAsia="x-none"/>
        </w:rPr>
        <w:t>คะแนน</w:t>
      </w:r>
    </w:p>
    <w:p w:rsidR="00A551C6" w:rsidRPr="00554AE5" w:rsidRDefault="00A551C6" w:rsidP="00A551C6">
      <w:pPr>
        <w:spacing w:after="0" w:line="240" w:lineRule="auto"/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lang w:val="x-none" w:eastAsia="x-none"/>
        </w:rPr>
      </w:pPr>
      <w:r w:rsidRPr="00554AE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เป้าหมายของปีนี้ </w:t>
      </w:r>
      <w:r w:rsidRPr="00554AE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lang w:val="x-none" w:eastAsia="x-none"/>
        </w:rPr>
        <w:t>:</w:t>
      </w:r>
      <w:r w:rsidRPr="00554AE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  </w:t>
      </w:r>
      <w:r w:rsidRPr="00554AE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</w:t>
      </w:r>
      <w:r w:rsidRPr="00554AE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ab/>
      </w:r>
      <w:r w:rsidRPr="00554AE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ab/>
        <w:t xml:space="preserve">   </w:t>
      </w:r>
      <w:r w:rsidRPr="00554AE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</w:t>
      </w:r>
      <w:r w:rsidR="00E71081" w:rsidRPr="00554AE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lang w:eastAsia="x-none"/>
        </w:rPr>
        <w:t>6</w:t>
      </w:r>
      <w:r w:rsidRPr="00554AE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 </w:t>
      </w:r>
      <w:r w:rsidRPr="00554AE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ab/>
      </w:r>
      <w:r w:rsidRPr="00554AE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</w:t>
      </w:r>
      <w:r w:rsidRPr="00554AE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ab/>
      </w:r>
      <w:r w:rsidRPr="00554AE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lang w:val="x-none" w:eastAsia="x-none"/>
        </w:rPr>
        <w:tab/>
      </w:r>
      <w:r w:rsidRPr="00554AE5">
        <w:rPr>
          <w:rFonts w:ascii="TH SarabunPSK" w:eastAsia="Calibri" w:hAnsi="TH SarabunPSK" w:cs="TH SarabunPSK"/>
          <w:color w:val="000000" w:themeColor="text1"/>
          <w:spacing w:val="-4"/>
          <w:sz w:val="32"/>
          <w:szCs w:val="32"/>
          <w:cs/>
          <w:lang w:val="x-none" w:eastAsia="x-none"/>
        </w:rPr>
        <w:t xml:space="preserve">ผลการดำเนินงาน  </w:t>
      </w:r>
      <w:r w:rsidRPr="00554AE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   </w:t>
      </w:r>
      <w:r w:rsidRPr="00554AE5"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  <w:sym w:font="Wingdings 2" w:char="F052"/>
      </w:r>
      <w:r w:rsidRPr="00554AE5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Pr="00554A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Pr="00554AE5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>บรรลุเป้าหมาย</w:t>
      </w:r>
      <w:r w:rsidRPr="00554AE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ab/>
      </w:r>
    </w:p>
    <w:p w:rsidR="00A551C6" w:rsidRPr="00554AE5" w:rsidRDefault="00A551C6" w:rsidP="00A551C6">
      <w:pPr>
        <w:tabs>
          <w:tab w:val="left" w:pos="6663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</w:pPr>
      <w:r w:rsidRPr="00554A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  <w:t xml:space="preserve">   </w:t>
      </w:r>
      <w:r w:rsidRPr="00554AE5"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  <w:sym w:font="Wingdings 2" w:char="F053"/>
      </w:r>
      <w:r w:rsidRPr="00554AE5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Pr="00554A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Pr="00554AE5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 xml:space="preserve">ไม่บรรลุเป้าหมาย </w:t>
      </w:r>
    </w:p>
    <w:p w:rsidR="00A551C6" w:rsidRPr="00554AE5" w:rsidRDefault="00A551C6" w:rsidP="00A551C6">
      <w:pPr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</w:pPr>
      <w:r w:rsidRPr="00554AE5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>เป้าหมายปีต่อไป</w:t>
      </w:r>
      <w:r w:rsidRPr="00554A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Pr="00554AE5"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  <w:t xml:space="preserve">: </w:t>
      </w:r>
      <w:r w:rsidRPr="00554A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554A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554AE5">
        <w:rPr>
          <w:rFonts w:ascii="TH SarabunPSK" w:eastAsia="Calibri" w:hAnsi="TH SarabunPSK" w:cs="TH SarabunPSK" w:hint="cs"/>
          <w:color w:val="000000" w:themeColor="text1"/>
          <w:spacing w:val="-4"/>
          <w:sz w:val="32"/>
          <w:szCs w:val="32"/>
          <w:cs/>
          <w:lang w:val="x-none" w:eastAsia="x-none"/>
        </w:rPr>
        <w:t xml:space="preserve">   </w:t>
      </w:r>
      <w:r w:rsidRPr="00554AE5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="00E71081" w:rsidRPr="00554AE5">
        <w:rPr>
          <w:rFonts w:ascii="TH SarabunPSK" w:eastAsia="Calibri" w:hAnsi="TH SarabunPSK" w:cs="TH SarabunPSK"/>
          <w:color w:val="000000" w:themeColor="text1"/>
          <w:sz w:val="32"/>
          <w:szCs w:val="32"/>
          <w:lang w:eastAsia="x-none"/>
        </w:rPr>
        <w:t>6</w:t>
      </w:r>
      <w:r w:rsidRPr="00554AE5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Pr="00554A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554AE5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 xml:space="preserve"> </w:t>
      </w:r>
      <w:r w:rsidRPr="00554A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554AE5"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  <w:tab/>
      </w:r>
      <w:r w:rsidRPr="00554AE5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 xml:space="preserve">เกณฑ์ประเมิน </w:t>
      </w:r>
      <w:r w:rsidRPr="00554AE5"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  <w:t xml:space="preserve">: </w:t>
      </w:r>
      <w:r w:rsidRPr="00554A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554A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  <w:t>5</w:t>
      </w:r>
      <w:r w:rsidRPr="00554AE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  <w:lang w:val="x-none" w:eastAsia="x-none"/>
        </w:rPr>
        <w:tab/>
      </w:r>
      <w:r w:rsidRPr="00554AE5">
        <w:rPr>
          <w:rFonts w:ascii="TH SarabunPSK" w:eastAsia="Calibri" w:hAnsi="TH SarabunPSK" w:cs="TH SarabunPSK"/>
          <w:color w:val="000000" w:themeColor="text1"/>
          <w:sz w:val="32"/>
          <w:szCs w:val="32"/>
          <w:cs/>
          <w:lang w:val="x-none" w:eastAsia="x-none"/>
        </w:rPr>
        <w:t>คะแนน</w:t>
      </w:r>
    </w:p>
    <w:p w:rsidR="00A551C6" w:rsidRPr="00554AE5" w:rsidRDefault="00A551C6" w:rsidP="00A551C6">
      <w:pPr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lang w:eastAsia="x-none"/>
        </w:rPr>
      </w:pPr>
    </w:p>
    <w:p w:rsidR="00A551C6" w:rsidRPr="00554AE5" w:rsidRDefault="00A551C6" w:rsidP="00A551C6">
      <w:pPr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  <w:lang w:val="x-none" w:eastAsia="x-none"/>
        </w:rPr>
      </w:pPr>
      <w:r w:rsidRPr="00554AE5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  <w:lang w:val="x-none" w:eastAsia="x-none"/>
        </w:rPr>
        <w:t>ผลการดำเนินงานและผลการประเมินตนเอง</w:t>
      </w:r>
    </w:p>
    <w:p w:rsidR="00A551C6" w:rsidRPr="00554AE5" w:rsidRDefault="00A551C6" w:rsidP="00A551C6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Pr="00554A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ข้อ 1 </w:t>
      </w:r>
      <w:r w:rsidRPr="00554A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กำหนดผู้รับผิดชอบในการทำนุบำรุงศิลปะและวัฒนธรรม  </w:t>
      </w:r>
    </w:p>
    <w:p w:rsidR="00A551C6" w:rsidRPr="00554AE5" w:rsidRDefault="00A551C6" w:rsidP="00C21456">
      <w:pPr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บัณฑิตวิทยาลัยมีการ</w:t>
      </w:r>
      <w:r w:rsidR="00421B4A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แต่งตั้งคณะกรรมการ</w:t>
      </w:r>
      <w:r w:rsidR="00C21456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ทำนุบำรุงศิลปะและวัฒนธรรมของบัณฑิตวิทยาลัย ประกอบด้วย ผู้บริหาร และบุคลากร บัณฑิตวิทยาลัย </w:t>
      </w:r>
      <w:r w:rsidR="00C21456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โดย</w:t>
      </w:r>
      <w:r w:rsidR="00C21456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คณะกรรมการ</w:t>
      </w:r>
      <w:r w:rsidR="00C21456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ทำนุบำรุงศิลปะและวัฒนธรรม</w:t>
      </w:r>
      <w:r w:rsidR="00C21456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ดังกล่าวมีหน้าที่</w:t>
      </w:r>
      <w:r w:rsidR="00DC658D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รับผิดชอบ</w:t>
      </w:r>
      <w:r w:rsidR="00C21456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ในการจัดทำแผนการ</w:t>
      </w:r>
      <w:r w:rsidR="00C21456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ทำนุบำรุงศิลปะและวัฒนธรรม </w:t>
      </w:r>
      <w:r w:rsidR="00C21456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การติดตาม การประเมินผลสำเร็จ และการรายงานผลการดำเนินงาน </w:t>
      </w:r>
      <w:r w:rsidR="00BF0F6E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ดังมีรายชื่อคณะกรรมการและหน้าที่ความรับผิดชอบ</w:t>
      </w:r>
      <w:r w:rsidR="00C21456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ตามคำสั่งบัณฑิตวิทยาลัย </w:t>
      </w:r>
      <w:r w:rsidR="00DC658D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="00C21456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ที่ </w:t>
      </w:r>
      <w:r w:rsidR="00DC658D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827/2561</w:t>
      </w:r>
      <w:r w:rsidR="00C21456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C658D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ลงวันที่ 1 ตุลาคม 2561</w:t>
      </w:r>
      <w:r w:rsidR="00C21456" w:rsidRPr="00554A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</w:rPr>
        <w:t>.4  4.1.1-1)</w:t>
      </w:r>
      <w:r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915C93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และกำหนดบุคลากรในการ</w:t>
      </w:r>
      <w:r w:rsidR="00DA6905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รับผิดชอบและประสานงาน</w:t>
      </w:r>
      <w:r w:rsidR="00915C93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การดำนินงานในแต่ละโครงการ/กิจกรรมตามแผนการทำ</w:t>
      </w:r>
      <w:r w:rsidR="00915C93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นุบำรุงศิลปะและวัฒนธรรม </w:t>
      </w:r>
      <w:r w:rsidR="00915C93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15C93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ประจำปี</w:t>
      </w:r>
      <w:r w:rsidR="00915C93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การศึกษา 25</w:t>
      </w:r>
      <w:r w:rsidR="00915C93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="00915C93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="00915C93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62  </w:t>
      </w:r>
      <w:r w:rsidR="00915C93" w:rsidRPr="00554AE5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="00915C93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0119C1" w:rsidRPr="00554AE5">
        <w:rPr>
          <w:rFonts w:ascii="TH SarabunPSK" w:hAnsi="TH SarabunPSK" w:cs="TH SarabunPSK"/>
          <w:color w:val="000000" w:themeColor="text1"/>
          <w:sz w:val="32"/>
          <w:szCs w:val="32"/>
        </w:rPr>
        <w:t>.4  4.1.1-</w:t>
      </w:r>
      <w:r w:rsidR="000119C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915C93" w:rsidRPr="00554AE5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F849C8" w:rsidRPr="00554AE5" w:rsidRDefault="00A551C6" w:rsidP="00F849C8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54A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ข้อ 2 </w:t>
      </w:r>
      <w:r w:rsidRPr="00554A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จัดทำแผนด้านทำนุบำรุงศิลปะและวัฒนธรรม และกำหนดตัวบ่งชี้วัดความสำเร็จตามวัตถุประสงค์ของแผน รวมทั้งจัดสรรงบประมาณเพื่อให้สามารถดำเนินการได้ตามแผน</w:t>
      </w:r>
    </w:p>
    <w:p w:rsidR="000119C1" w:rsidRPr="00554AE5" w:rsidRDefault="00F849C8" w:rsidP="000119C1">
      <w:pPr>
        <w:tabs>
          <w:tab w:val="left" w:pos="108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A551C6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บัณฑิตวิทยาลัย</w:t>
      </w:r>
      <w:r w:rsidR="005E53E7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ได้ดำเนินการจัดทำแผน</w:t>
      </w:r>
      <w:r w:rsidR="005E53E7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A551C6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ทำนุบำรุงศิลปะและวัฒนธรรม ประจำปี</w:t>
      </w:r>
      <w:r w:rsidR="00F4407D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การศึกษา 25</w:t>
      </w:r>
      <w:r w:rsidR="00DC658D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</w:t>
      </w:r>
      <w:r w:rsidR="00DC658D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</w:t>
      </w: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119C1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/</w:t>
      </w:r>
      <w:r w:rsidR="00A551C6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ปีงบประมาณ</w:t>
      </w:r>
      <w:r w:rsidR="00F4407D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พ.ศ.25</w:t>
      </w:r>
      <w:r w:rsidR="00480825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DC658D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2</w:t>
      </w:r>
      <w:r w:rsidR="00F4407D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E53E7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และกำหนดต</w:t>
      </w:r>
      <w:r w:rsidR="005E53E7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ัว</w:t>
      </w:r>
      <w:r w:rsidR="00BF0F6E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ชี้วัดความสำเร็จตามวัตถุประสงค์ของแผน</w:t>
      </w:r>
      <w:r w:rsidR="005E53E7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ร้อยละ 80 รวมจำนวน 6 ตัวชี้วัด</w:t>
      </w:r>
      <w:r w:rsidR="00BF0F6E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รวมทั้งจัดสรรงบประมาณเพื่อ</w:t>
      </w:r>
      <w:r w:rsidR="005E53E7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สนับสนับสนุนการดำเนินการ</w:t>
      </w:r>
      <w:r w:rsidR="00BF0F6E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ตามแผน</w:t>
      </w:r>
      <w:r w:rsidR="005E53E7" w:rsidRPr="00554AE5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="005E53E7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วงเงินจำนวน 375,000 บาท</w:t>
      </w:r>
      <w:r w:rsidR="00270A87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รายละเอียด</w:t>
      </w:r>
      <w:r w:rsidR="00496EA2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ดัง</w:t>
      </w:r>
      <w:r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แผน</w:t>
      </w:r>
      <w:r w:rsidR="00BF0F6E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การทำนุบำรุง</w:t>
      </w:r>
      <w:r w:rsidR="00480825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ศิลปวัฒนธรรม</w:t>
      </w:r>
      <w:r w:rsidR="0038091B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8091B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และกำหนดตัวบ่งชี้วัดความสำเร็จตามวัตถุประสงค์ของแผน รวมทั้งจัดสรรงบประมาณเพื่อให้สามารถดำเนินการได้ตามแผน</w:t>
      </w:r>
      <w:r w:rsidR="0038091B" w:rsidRPr="00554A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480825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ประจำปีการศึกษา </w:t>
      </w: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80825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25</w:t>
      </w:r>
      <w:r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</w:t>
      </w: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</w:t>
      </w:r>
      <w:r w:rsidR="00480825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/ปีงบประมาณ พ.ศ.256</w:t>
      </w: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2</w:t>
      </w:r>
      <w:r w:rsidR="000119C1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BF0F6E" w:rsidRPr="00554AE5" w:rsidRDefault="000119C1" w:rsidP="000119C1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sectPr w:rsidR="00BF0F6E" w:rsidRPr="00554AE5" w:rsidSect="00182D99">
          <w:footerReference w:type="default" r:id="rId8"/>
          <w:pgSz w:w="12240" w:h="15840"/>
          <w:pgMar w:top="1440" w:right="1440" w:bottom="1440" w:left="1440" w:header="708" w:footer="708" w:gutter="0"/>
          <w:pgNumType w:start="117"/>
          <w:cols w:space="708"/>
          <w:docGrid w:linePitch="360"/>
        </w:sectPr>
      </w:pP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>รายละเอียด</w:t>
      </w:r>
      <w:r w:rsidR="00F849C8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มีดั</w:t>
      </w: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ง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แผน</w:t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ทำนุบำรุงศิลปะและวัฒนธรรม ประจำปี</w:t>
      </w:r>
      <w:r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การศึกษา 25</w:t>
      </w:r>
      <w:r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6</w:t>
      </w: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 /</w:t>
      </w:r>
      <w:r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ปีงบประมาณ </w:t>
      </w: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                </w:t>
      </w:r>
      <w:r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พ.ศ.</w:t>
      </w: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25</w:t>
      </w: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="00BF0F6E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452FC" w:rsidRPr="00554AE5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="008452FC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F849C8" w:rsidRPr="00554AE5">
        <w:rPr>
          <w:rFonts w:ascii="TH SarabunPSK" w:hAnsi="TH SarabunPSK" w:cs="TH SarabunPSK"/>
          <w:color w:val="000000" w:themeColor="text1"/>
          <w:sz w:val="32"/>
          <w:szCs w:val="32"/>
        </w:rPr>
        <w:t>.4</w:t>
      </w:r>
      <w:r w:rsidR="00F849C8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532DF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452FC" w:rsidRPr="00554AE5">
        <w:rPr>
          <w:rFonts w:ascii="TH SarabunPSK" w:hAnsi="TH SarabunPSK" w:cs="TH SarabunPSK"/>
          <w:color w:val="000000" w:themeColor="text1"/>
          <w:sz w:val="32"/>
          <w:szCs w:val="32"/>
        </w:rPr>
        <w:t>4.1.</w:t>
      </w:r>
      <w:r w:rsidR="008452FC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8452FC" w:rsidRPr="00554AE5">
        <w:rPr>
          <w:rFonts w:ascii="TH SarabunPSK" w:hAnsi="TH SarabunPSK" w:cs="TH SarabunPSK"/>
          <w:color w:val="000000" w:themeColor="text1"/>
          <w:sz w:val="32"/>
          <w:szCs w:val="32"/>
        </w:rPr>
        <w:t>-1</w:t>
      </w:r>
      <w:r w:rsidR="00F849C8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  <w:r w:rsidR="008452FC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A551C6" w:rsidRPr="00554AE5" w:rsidRDefault="000119C1" w:rsidP="000119C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  </w:t>
      </w:r>
      <w:r w:rsidRPr="00554A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  <w:t xml:space="preserve">     </w:t>
      </w:r>
      <w:r w:rsidR="009D6490" w:rsidRPr="00554A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ข้อ </w:t>
      </w:r>
      <w:r w:rsidR="00A551C6" w:rsidRPr="00554A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  <w:r w:rsidR="00473B01" w:rsidRPr="00554A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</w:t>
      </w:r>
      <w:r w:rsidR="00A551C6" w:rsidRPr="00554A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A551C6" w:rsidRPr="00554A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กำกับติดตามให้มีการดำเนินงานตามแผนด้านทำนุบำรุงศิลปะและวัฒนธรรม</w:t>
      </w:r>
    </w:p>
    <w:p w:rsidR="00387ADF" w:rsidRPr="00554AE5" w:rsidRDefault="00A551C6" w:rsidP="00A551C6">
      <w:pPr>
        <w:tabs>
          <w:tab w:val="left" w:pos="108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บัณฑิตวิทยาลัย</w:t>
      </w:r>
      <w:r w:rsidR="00531B9A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มีการ</w:t>
      </w:r>
      <w:r w:rsidR="00531B9A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กำกับติดตาม</w:t>
      </w:r>
      <w:r w:rsidR="000220EB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ให้มี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การดำเนินงานตามแผนด้านทำนุบำรุงศิลปะและวัฒนธรรม ประจำปี</w:t>
      </w:r>
      <w:r w:rsidR="007565EE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การศึกษา 25</w:t>
      </w:r>
      <w:r w:rsidR="00F849C8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="00F849C8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87ADF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ประกอบด้วย</w:t>
      </w:r>
      <w:r w:rsidR="00691A9B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119C1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59238F" w:rsidRPr="00554AE5" w:rsidRDefault="0038091B" w:rsidP="00691A9B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</w:t>
      </w:r>
      <w:r w:rsidR="009D6490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กำหนดการขออนุมัติ</w:t>
      </w:r>
      <w:r w:rsidR="00F114EB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แผน</w:t>
      </w:r>
      <w:r w:rsidR="009D6490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การทำนุบำรุงศิลปวัฒนธรรม</w:t>
      </w:r>
      <w:r w:rsidR="009D6490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จาก</w:t>
      </w:r>
      <w:r w:rsidR="009D6490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คณะกรรมการประจำบัณฑิตวิทยาลัย</w:t>
      </w:r>
      <w:r w:rsidR="009D6490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ก่อนการดำเนินงาน ดังรายงานการประชุม</w:t>
      </w:r>
      <w:r w:rsidR="00F114EB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คณะกรรมการประจำบัณฑิตวิทยาลัยในการประชุมครั้งที่ 11/2561 เมื่อวันที่ 27 พฤศจิกายน 2561</w:t>
      </w:r>
      <w:r w:rsidR="009D6490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D6490" w:rsidRPr="00554AE5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="009D6490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9D6490" w:rsidRPr="00554AE5">
        <w:rPr>
          <w:rFonts w:ascii="TH SarabunPSK" w:hAnsi="TH SarabunPSK" w:cs="TH SarabunPSK"/>
          <w:color w:val="000000" w:themeColor="text1"/>
          <w:sz w:val="32"/>
          <w:szCs w:val="32"/>
        </w:rPr>
        <w:t>.4  4.1.</w:t>
      </w:r>
      <w:r w:rsidR="009D6490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9D6490" w:rsidRPr="00554AE5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691A9B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="009D6490" w:rsidRPr="00554AE5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9D6490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387ADF" w:rsidRPr="00554AE5" w:rsidRDefault="0059238F" w:rsidP="0059238F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38091B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</w:t>
      </w:r>
      <w:r w:rsidR="00387ADF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กำหนด</w:t>
      </w:r>
      <w:r w:rsidR="00876855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ให้มีการ</w:t>
      </w:r>
      <w:r w:rsidR="00387ADF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ระบุชื่อโครงการ/กิจกรรม</w:t>
      </w:r>
      <w:r w:rsidR="00DA6905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และระบุรายชื่อ</w:t>
      </w:r>
      <w:r w:rsidR="00691A9B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ผู้รับผิดชอบ</w:t>
      </w:r>
      <w:r w:rsidR="00DA6905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และประสานงานการดำเนินงานโครงการ/กิจกรรม </w:t>
      </w:r>
      <w:r w:rsidR="0051740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ดัง</w:t>
      </w:r>
      <w:r w:rsidR="00387ADF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แผนด้านทำนุบำรุงศิลปะและวัฒนธรรม </w:t>
      </w:r>
      <w:r w:rsidR="00F114EB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87ADF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ประจำปี</w:t>
      </w:r>
      <w:r w:rsidR="00387ADF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การศึกษา 25</w:t>
      </w:r>
      <w:r w:rsidR="00DA6905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="00387ADF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="00DA6905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="00387ADF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87ADF" w:rsidRPr="00554AE5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="00387ADF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387ADF" w:rsidRPr="00554AE5">
        <w:rPr>
          <w:rFonts w:ascii="TH SarabunPSK" w:hAnsi="TH SarabunPSK" w:cs="TH SarabunPSK"/>
          <w:color w:val="000000" w:themeColor="text1"/>
          <w:sz w:val="32"/>
          <w:szCs w:val="32"/>
        </w:rPr>
        <w:t>.4  4.1.</w:t>
      </w:r>
      <w:r w:rsidR="00387ADF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691A9B" w:rsidRPr="00554AE5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691A9B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387ADF" w:rsidRPr="00554AE5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387ADF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DA6905" w:rsidRPr="00554AE5" w:rsidRDefault="00DA6905" w:rsidP="00DA6905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-กำหนดให้มีการระบุชื่อโครงการ/กิจกรรมตาม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แผน</w:t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ทำนุบำรุงศิลปะและวัฒนธรรม </w:t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DA6905" w:rsidRPr="00554AE5" w:rsidRDefault="00DA6905" w:rsidP="00DA6905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ไว้ในแผนปฏิบัติราชการประจำปี 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ประจำปี</w:t>
      </w:r>
      <w:r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การศึกษา 25</w:t>
      </w: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 เพื่อไว้ในการกำกับ ติดตาม การดำเนินงาน</w:t>
      </w:r>
      <w:r w:rsidR="00517401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</w:rPr>
        <w:t>.4  4.1.</w:t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51740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387ADF" w:rsidRPr="00554AE5" w:rsidRDefault="00691A9B" w:rsidP="00517401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38091B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</w:t>
      </w:r>
      <w:r w:rsidR="00387ADF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กำหนดให้มีการ</w:t>
      </w:r>
      <w:r w:rsidR="00876855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กำกับ </w:t>
      </w:r>
      <w:r w:rsidR="009E52C8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ติดตาม</w:t>
      </w:r>
      <w:r w:rsidR="00876855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E52C8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การดำเนินงาน</w:t>
      </w:r>
      <w:r w:rsidR="009D6490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ตามแผน</w:t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A6905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และการรายงานความก้าวหน้า </w:t>
      </w:r>
      <w:r w:rsidR="009E52C8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ในการประชุมหัวหน้างาน</w:t>
      </w:r>
      <w:r w:rsidR="00387ADF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ของบัณฑิตวิทยาลัย</w:t>
      </w:r>
      <w:r w:rsidR="00DA6905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ที่กำหนด</w:t>
      </w:r>
      <w:r w:rsidR="00387ADF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87ADF" w:rsidRPr="00554AE5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="00387ADF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387ADF" w:rsidRPr="00554AE5">
        <w:rPr>
          <w:rFonts w:ascii="TH SarabunPSK" w:hAnsi="TH SarabunPSK" w:cs="TH SarabunPSK"/>
          <w:color w:val="000000" w:themeColor="text1"/>
          <w:sz w:val="32"/>
          <w:szCs w:val="32"/>
        </w:rPr>
        <w:t>.4  4.1.</w:t>
      </w:r>
      <w:r w:rsidR="00387ADF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387ADF" w:rsidRPr="00554AE5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387ADF" w:rsidRPr="00554AE5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387ADF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59238F" w:rsidRPr="00554AE5" w:rsidRDefault="0038091B" w:rsidP="0059238F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-กำหนดให้มี</w:t>
      </w:r>
      <w:r w:rsidR="0043797D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691A9B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ประเมิน</w:t>
      </w:r>
      <w:r w:rsidR="00F114EB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ความสำเร็จ</w:t>
      </w:r>
      <w:r w:rsidR="0051740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และการรายงาน</w:t>
      </w:r>
      <w:r w:rsidR="00F114EB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ตาม</w:t>
      </w:r>
      <w:r w:rsidR="00F114EB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ตัวชี้วัดของแผน</w:t>
      </w:r>
      <w:r w:rsidR="00691A9B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ทำนุบำรุงศิลปวัฒนธรรม</w:t>
      </w:r>
      <w:r w:rsidR="00F114EB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114EB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ประจำปีการศึกษา 2561 /ปีงบประมาณ พ.ศ. 2562</w:t>
      </w:r>
      <w:r w:rsidR="00F114EB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1740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ตามเอกสาร </w:t>
      </w:r>
      <w:r w:rsidR="0059238F" w:rsidRPr="00554AE5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="0059238F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59238F" w:rsidRPr="00554AE5">
        <w:rPr>
          <w:rFonts w:ascii="TH SarabunPSK" w:hAnsi="TH SarabunPSK" w:cs="TH SarabunPSK"/>
          <w:color w:val="000000" w:themeColor="text1"/>
          <w:sz w:val="32"/>
          <w:szCs w:val="32"/>
        </w:rPr>
        <w:t>.4  4.1.</w:t>
      </w:r>
      <w:r w:rsidR="0059238F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59238F" w:rsidRPr="00554AE5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51740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="0059238F" w:rsidRPr="00554AE5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59238F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A551C6" w:rsidRPr="00554AE5" w:rsidRDefault="0038091B" w:rsidP="00876855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-กำหนดให้มีการ</w:t>
      </w:r>
      <w:r w:rsidR="00517401" w:rsidRPr="00F114E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รายงานผล</w:t>
      </w:r>
      <w:r w:rsidR="00517401" w:rsidRPr="00F114EB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การประเมิน</w:t>
      </w:r>
      <w:r w:rsidR="00517401" w:rsidRPr="00F114E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ความสำเร็จตามตัวบ่งชี้ของแผน</w:t>
      </w:r>
      <w:r w:rsidR="00517401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</w:t>
      </w:r>
      <w:r w:rsidR="00517401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ทำนุบำรุงศิลปวัฒนธรรม</w:t>
      </w:r>
      <w:r w:rsidR="00517401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17401" w:rsidRPr="00F114E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ประจำปีการศึกษา 25</w:t>
      </w:r>
      <w:r w:rsidR="00517401" w:rsidRPr="00F114EB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="00517401" w:rsidRPr="00F114E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="00517401" w:rsidRPr="00F114EB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 พร้อมข้อเสนอแนะในการ</w:t>
      </w:r>
      <w:r w:rsidR="00517401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ปรับปรุงแผนหรือพัฒนา</w:t>
      </w:r>
      <w:r w:rsidR="00517401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</w:t>
      </w:r>
      <w:r w:rsidR="00517401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ทำนุบำรุงศิลปวัฒนธรรม</w:t>
      </w:r>
      <w:r w:rsidR="0051740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ในปีต่อไป </w:t>
      </w:r>
      <w:r w:rsidR="00517401" w:rsidRPr="00F114EB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เสนอต่อที่ประชุมคณะกรรมการประจำบัณฑิตวิทยาลัยเพื่อพิจารณา ในการประชุมครั้งที่ 8/2562 เมื่อวันที่ 13 สิงหาคม 2562 </w:t>
      </w:r>
      <w:r w:rsidR="0051740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ดัง</w:t>
      </w:r>
      <w:r w:rsidR="00F114EB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551C6" w:rsidRPr="00554AE5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="00A551C6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A551C6" w:rsidRPr="00554AE5">
        <w:rPr>
          <w:rFonts w:ascii="TH SarabunPSK" w:hAnsi="TH SarabunPSK" w:cs="TH SarabunPSK"/>
          <w:color w:val="000000" w:themeColor="text1"/>
          <w:sz w:val="32"/>
          <w:szCs w:val="32"/>
        </w:rPr>
        <w:t>.4  4.1.</w:t>
      </w:r>
      <w:r w:rsidR="00A551C6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A551C6" w:rsidRPr="00554AE5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51740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="00A551C6" w:rsidRPr="00554AE5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A551C6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91A9B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A551C6" w:rsidRPr="00554AE5" w:rsidRDefault="00A551C6" w:rsidP="006B6778">
      <w:pPr>
        <w:spacing w:after="0" w:line="240" w:lineRule="auto"/>
        <w:ind w:firstLine="1134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ข้อ 4 </w:t>
      </w:r>
      <w:r w:rsidRPr="00554A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เมินความสำเร็จตามตัวบ่งชี้ที่วัดความสำเร็จตามวัตถุประสงค์ของแผนด้านทำนุบำรุงศิลปะและวัฒนธรรม</w:t>
      </w:r>
    </w:p>
    <w:p w:rsidR="006A40CD" w:rsidRPr="006B6778" w:rsidRDefault="00A551C6" w:rsidP="006A40CD">
      <w:pPr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บัณฑิตวิทยาลัย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ประเมินความสำเร็จตามตัวบ่งชี้ที่วัดความสำเร็จตามวัตถุประสงค์ของแผนด้านทำนุบำรุงศิลปะและวัฒนธรรมประจำปี</w:t>
      </w:r>
      <w:r w:rsidR="0062763D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การศึกษา 25</w:t>
      </w:r>
      <w:r w:rsidR="00F849C8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="0062763D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="00F849C8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F849C8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พบว่า </w:t>
      </w:r>
      <w:r w:rsidR="006B6778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ความสำเร็จตาม</w:t>
      </w:r>
      <w:r w:rsidR="006B6778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ตัวชี้วัดของ</w:t>
      </w:r>
      <w:r w:rsidR="006B6778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แผน</w:t>
      </w:r>
      <w:r w:rsidR="006B6778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การทำนุบำรุงศิลปะและวัฒนธรรม </w:t>
      </w:r>
      <w:r w:rsidR="006B6778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คิดเป็นร้อยละ</w:t>
      </w:r>
      <w:r w:rsidR="006B6778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100  เป็นไปตามเป้าหมายความสำเร็จ</w:t>
      </w:r>
      <w:r w:rsidR="006B6778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ตาม</w:t>
      </w:r>
      <w:r w:rsidR="006B6778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ตัวชี้วัดของแผน</w:t>
      </w:r>
      <w:r w:rsidR="006B6778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ร้อยละ 80 ซึ่ง</w:t>
      </w:r>
      <w:r w:rsidR="006B6778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การดำเนินการ</w:t>
      </w:r>
      <w:r w:rsidR="006B6778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เป็นไปตามเป้าหมายจำนวน </w:t>
      </w:r>
      <w:r w:rsidR="006B6778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6 </w:t>
      </w:r>
      <w:r w:rsidR="006B6778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ตัวชี้วัด จากทั้งหมดจำนวน</w:t>
      </w:r>
      <w:r w:rsidR="006B6778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6 </w:t>
      </w:r>
      <w:r w:rsidR="006B6778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ตัวชี้วัด</w:t>
      </w:r>
      <w:r w:rsidR="00B04699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นอกจากนี้ ยังพบว่า </w:t>
      </w:r>
      <w:r w:rsidR="00B04699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ความสำเร็จ</w:t>
      </w:r>
      <w:r w:rsidR="00B04699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</w:t>
      </w:r>
      <w:r w:rsidR="00B04699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</w:t>
      </w:r>
      <w:r w:rsidR="00B04699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ทำนุบำรุงศิลปะและวัฒนธรรม</w:t>
      </w:r>
      <w:r w:rsidR="00B04699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ทั้งหมดจำนวน 4 โครงการ/กิจกรรม</w:t>
      </w:r>
      <w:r w:rsidR="00B04699" w:rsidRPr="00554AE5">
        <w:rPr>
          <w:rFonts w:ascii="TH SarabunPSK" w:eastAsia="+mn-ea" w:hAnsi="TH SarabunPSK" w:cs="TH SarabunPSK" w:hint="cs"/>
          <w:color w:val="000000" w:themeColor="text1"/>
          <w:kern w:val="24"/>
          <w:sz w:val="32"/>
          <w:szCs w:val="32"/>
          <w:cs/>
        </w:rPr>
        <w:t xml:space="preserve">บรรลุตามเป้าหมายตัวชี้วัด </w:t>
      </w:r>
      <w:r w:rsidR="00B04699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คิดเป็นร้อยละ 100 เป็นไปตามเป้าหมาย</w:t>
      </w:r>
      <w:r w:rsidR="00B04699" w:rsidRPr="00554AE5">
        <w:rPr>
          <w:rFonts w:ascii="TH SarabunPSK" w:eastAsia="+mn-ea" w:hAnsi="TH SarabunPSK" w:cs="TH SarabunPSK" w:hint="cs"/>
          <w:color w:val="000000" w:themeColor="text1"/>
          <w:kern w:val="24"/>
          <w:sz w:val="32"/>
          <w:szCs w:val="32"/>
          <w:cs/>
        </w:rPr>
        <w:t>ร้อยละของโครงการที่บรรลุตามเป้าหมายตัวชี้วัดที่กำหนดร้อยละ 80</w:t>
      </w:r>
      <w:r w:rsidR="00B04699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A40CD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ดัง</w:t>
      </w:r>
      <w:r w:rsidR="006A40CD" w:rsidRPr="006B677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รายงานผลการประเมิน</w:t>
      </w:r>
      <w:r w:rsidR="006A40CD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ความสำเร็จตามตัวบ่งชี้ที่วัดความสำเร็จตามวัตถุประสงค์ของแผน</w:t>
      </w:r>
      <w:r w:rsidR="006A40CD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6A40CD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ทำนุบำรุงศิลปะและวัฒนธรรมประจำปี</w:t>
      </w:r>
      <w:r w:rsidR="006A40CD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การศึกษา 25</w:t>
      </w:r>
      <w:r w:rsidR="006A40CD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="006A40CD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="006A40CD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62 </w:t>
      </w:r>
      <w:r w:rsidR="006A40CD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A40CD" w:rsidRPr="006B6778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="006A40CD" w:rsidRPr="006B6778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6A40CD" w:rsidRPr="00554AE5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="006A40CD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6A40CD" w:rsidRPr="00554A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6A40CD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6A40CD" w:rsidRPr="006B6778">
        <w:rPr>
          <w:rFonts w:ascii="TH SarabunPSK" w:hAnsi="TH SarabunPSK" w:cs="TH SarabunPSK"/>
          <w:color w:val="000000" w:themeColor="text1"/>
          <w:sz w:val="32"/>
          <w:szCs w:val="32"/>
        </w:rPr>
        <w:t>.1.</w:t>
      </w:r>
      <w:r w:rsidR="006A40CD" w:rsidRPr="006B67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6A40CD" w:rsidRPr="006B6778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6A40CD" w:rsidRPr="006B67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="006A40CD" w:rsidRPr="006B6778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6A40CD" w:rsidRPr="006B67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A40CD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119C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และรายงานผลการประเมินโครงการ/กิจกรรมตามแผน </w:t>
      </w:r>
      <w:r w:rsidR="000119C1" w:rsidRPr="006B6778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="000119C1" w:rsidRPr="006B6778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0119C1" w:rsidRPr="00554AE5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="000119C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0119C1" w:rsidRPr="00554A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0119C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0119C1" w:rsidRPr="006B6778">
        <w:rPr>
          <w:rFonts w:ascii="TH SarabunPSK" w:hAnsi="TH SarabunPSK" w:cs="TH SarabunPSK"/>
          <w:color w:val="000000" w:themeColor="text1"/>
          <w:sz w:val="32"/>
          <w:szCs w:val="32"/>
        </w:rPr>
        <w:t>.1.</w:t>
      </w:r>
      <w:r w:rsidR="000119C1" w:rsidRPr="006B67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0119C1" w:rsidRPr="006B6778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0119C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0119C1" w:rsidRPr="006B6778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0119C1" w:rsidRPr="006B67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119C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6B6778" w:rsidRPr="006B6778" w:rsidRDefault="006A40CD" w:rsidP="006A40CD">
      <w:pPr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B0469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บัณฑิตวิทยาลัยได้</w:t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นำ</w:t>
      </w:r>
      <w:r w:rsidR="006B6778" w:rsidRPr="006B6778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รายงานผลการประเมิน</w:t>
      </w:r>
      <w:r w:rsidR="006B6778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ความสำเร็จตามตัวบ่งชี้ที่วัดควา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มสำเร็จตามวัตถุประสงค์ของแผน</w:t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6B6778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ทำนุบำรุงศิลปะและวัฒนธรรมประจำปี</w:t>
      </w:r>
      <w:r w:rsidR="006B6778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การศึกษา 25</w:t>
      </w:r>
      <w:r w:rsidR="006B6778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="006B6778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="006B6778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04699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พร้อมข้อเสนอแนะในการ</w:t>
      </w:r>
      <w:r w:rsidRPr="00B04699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ปรับปรุงแผนหรือพัฒนาการ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ทำนุบำรุงศิลปะและวัฒนธรรม</w:t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ในปีต่อไป </w:t>
      </w:r>
      <w:r w:rsidRPr="00B04699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เสนอต่อที่ประชุม</w:t>
      </w:r>
      <w:r w:rsidRPr="00B04699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lastRenderedPageBreak/>
        <w:t>คณะกรรมการประจำบัณฑิตวิทยาลัยเพื่อพิจารณา ในการประชุมครั้งที่ 8/2562 เมื่อวันที่ 13 สิงหาคม 2562 แล้ว</w:t>
      </w:r>
      <w:r w:rsidR="006B6778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B6778" w:rsidRPr="006B6778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="006B6778" w:rsidRPr="006B6778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6B6778" w:rsidRPr="00554AE5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="006B6778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6B6778" w:rsidRPr="00554A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6B6778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6B6778" w:rsidRPr="006B6778">
        <w:rPr>
          <w:rFonts w:ascii="TH SarabunPSK" w:hAnsi="TH SarabunPSK" w:cs="TH SarabunPSK"/>
          <w:color w:val="000000" w:themeColor="text1"/>
          <w:sz w:val="32"/>
          <w:szCs w:val="32"/>
        </w:rPr>
        <w:t>.1.</w:t>
      </w:r>
      <w:r w:rsidR="006B6778" w:rsidRPr="006B67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6B6778" w:rsidRPr="006B6778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C532DF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6B6778" w:rsidRPr="006B6778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="006B6778" w:rsidRPr="006B67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DB019A" w:rsidRPr="00554AE5" w:rsidRDefault="004F5F8E" w:rsidP="00DB019A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DB019A" w:rsidRPr="00554A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ข้อ 5 </w:t>
      </w:r>
      <w:r w:rsidR="00DB019A" w:rsidRPr="00554A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นำผลการประเมินไปปรับปรุงแผนหรือกิจกรรมด้านทำนุบำรุงศิลปะและวัฒนธรรม</w:t>
      </w:r>
      <w:r w:rsidRPr="00554A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6545DD" w:rsidRPr="006A40CD" w:rsidRDefault="006A40CD" w:rsidP="006545DD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บัณฑิตวิทยาลัยได้</w:t>
      </w:r>
      <w:r w:rsidRPr="006A40C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นำผลการประเมินตามข้อ </w:t>
      </w:r>
      <w:r w:rsidRPr="006A40CD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 </w:t>
      </w:r>
      <w:r w:rsidRPr="006A40CD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</w:t>
      </w:r>
      <w:r w:rsidRPr="006A4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ทบทวนในการประชุมหัวหน้างานครั้งที่ 12/2562 เมื่อวันที่ 8 สิงหาคม 2562 พบว่า ที่ประชุมกำหนดให้มีการปรับปรุงแผนและพัฒนาการ</w:t>
      </w:r>
      <w:r w:rsidR="000303A1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ทำนุบำรุงศิลปะและวัฒนธรรม</w:t>
      </w:r>
      <w:r w:rsidRPr="006A4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ในปี</w:t>
      </w:r>
      <w:r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การศึกษา 25</w:t>
      </w:r>
      <w:r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</w:t>
      </w:r>
      <w:r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25</w:t>
      </w:r>
      <w:r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63 </w:t>
      </w:r>
      <w:r w:rsidRPr="006A4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โดยเฉพาะ</w:t>
      </w:r>
      <w:r w:rsidR="000303A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ด้านการประชาสัมพันธ์ซึ่งควรมีการประชาสัมพันธ์โครงการ/กิจกรรมล่วงหน้า หรือกำหนดโครงการ/กิจกรรมตามแผน</w:t>
      </w:r>
      <w:r w:rsidR="000303A1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การทำนุบำรุงศิลปะและวัฒนธรรม</w:t>
      </w:r>
      <w:r w:rsidR="000303A1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ให้มีความน่าสนใจมากยิ่งขึ้น</w:t>
      </w:r>
      <w:r w:rsidR="000303A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ทั้งนี้ เพื่อเป็นช่องทางหนึ่งในการเพิ่มจำนวนผู้เข้าร่วมโครงการ  </w:t>
      </w:r>
      <w:r w:rsidR="006545DD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ดังร่าง แผน</w:t>
      </w:r>
      <w:r w:rsidR="006545DD" w:rsidRPr="006A4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6545DD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ทำนุบำรุงศิลปะและวัฒนธรรม</w:t>
      </w:r>
      <w:r w:rsidR="006545DD" w:rsidRPr="006A4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ในปี</w:t>
      </w:r>
      <w:r w:rsidR="006545D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การศึกษา 25</w:t>
      </w:r>
      <w:r w:rsidR="006545D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="006545D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</w:t>
      </w:r>
      <w:r w:rsidR="006545D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545D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25</w:t>
      </w:r>
      <w:r w:rsidR="006545D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63</w:t>
      </w:r>
      <w:r w:rsidR="000303A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545DD" w:rsidRPr="006A4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6545DD" w:rsidRPr="006A40C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6545DD" w:rsidRPr="00554AE5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="006545DD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6545DD" w:rsidRPr="00554A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6545DD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6545DD" w:rsidRPr="006A40CD">
        <w:rPr>
          <w:rFonts w:ascii="TH SarabunPSK" w:hAnsi="TH SarabunPSK" w:cs="TH SarabunPSK"/>
          <w:color w:val="000000" w:themeColor="text1"/>
          <w:sz w:val="32"/>
          <w:szCs w:val="32"/>
        </w:rPr>
        <w:t>.1.</w:t>
      </w:r>
      <w:r w:rsidR="006545DD" w:rsidRPr="006A4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="006545DD" w:rsidRPr="006A40CD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6545DD" w:rsidRPr="006A4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1)    </w:t>
      </w:r>
    </w:p>
    <w:p w:rsidR="006A40CD" w:rsidRPr="006A40CD" w:rsidRDefault="006545DD" w:rsidP="000303A1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="006A40C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และมอบหมายให้หัวหน้างานนำไปทบทวนการ</w:t>
      </w:r>
      <w:r w:rsidR="000303A1" w:rsidRPr="00554AE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จัดโครงการ/กิจกรรม และการกำหนดเป้าหมาย วัน เวลา สถานที่ และการ</w:t>
      </w:r>
      <w:r w:rsidR="006A40C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ประชาสัมพันธ์โครงการให้มากขึ้น และให้นำมาวางแผนร่วมกันอีกครั้งหนึ่งระหว่างผู้บริหารและบุคลากรในโครงการสัมมนาการจัดทำแผนปฏิบัติราชการประจำปี และแผนต่าง ๆ ของบัณฑิตวิทยาลัย ปี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การศึกษา 25</w:t>
      </w:r>
      <w:r w:rsidR="006A40C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62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</w:t>
      </w:r>
      <w:r w:rsidR="006A40C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25</w:t>
      </w:r>
      <w:r w:rsidR="006A40C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63 ซึ่งกำหนดจัดสัมมนาเพื่อจัดทำแผนจำนวน 2 ครั้ง การสัมมนาครั้งที่ 1 วันที่ 2 กันยา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ยน 256</w:t>
      </w:r>
      <w:r w:rsidR="006A40C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2 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เวลา 9.00-1</w:t>
      </w:r>
      <w:r w:rsidR="006A40C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.00 น.</w:t>
      </w:r>
      <w:r w:rsidR="006A40C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ณ  ห้องประชุมบัณฑิตวิทยาลัย ชั้น 7 อาคาร 50 ปี มหาวิทยาลัยศิลปากร พระราชวังสนามจันทร์ นครปฐม และการสัมมนาครั้งที่ 2 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วันที่ </w:t>
      </w:r>
      <w:r w:rsidR="006A40C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17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  <w:r w:rsidR="006A40C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กันยา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ยน 256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2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เวลา 9.00-1</w:t>
      </w:r>
      <w:r w:rsidR="006A40C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.00 น.</w:t>
      </w:r>
      <w:r w:rsidR="006A40C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ณ </w:t>
      </w:r>
      <w:r w:rsidR="006A40C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ห</w:t>
      </w:r>
      <w:r w:rsidR="000303A1" w:rsidRPr="00554AE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้องประชุมห้องโรสคอนเนอร์ โรงแรม</w:t>
      </w:r>
      <w:r w:rsidR="006A40C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“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โรสการ์เด้น ริเวอร์ไซด์ สวนสามพราน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” </w:t>
      </w:r>
      <w:r w:rsidR="006A40CD" w:rsidRPr="006A40CD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จังหวัดนครปฐม</w:t>
      </w:r>
      <w:r w:rsidR="006A40CD" w:rsidRPr="006A40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ระหว่างวันที่ 2 และ 17 กันยายน 2562 </w:t>
      </w:r>
      <w:r w:rsidR="006A40CD" w:rsidRPr="006A4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ดังเอกสาร (</w:t>
      </w:r>
      <w:r w:rsidR="006A40CD" w:rsidRPr="006A40C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เอกสารหมายเลข อ</w:t>
      </w:r>
      <w:r w:rsidR="006A40CD" w:rsidRPr="00554AE5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="006A40CD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6A40CD" w:rsidRPr="00554A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6A40CD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6A40CD" w:rsidRPr="006A40CD">
        <w:rPr>
          <w:rFonts w:ascii="TH SarabunPSK" w:hAnsi="TH SarabunPSK" w:cs="TH SarabunPSK"/>
          <w:color w:val="000000" w:themeColor="text1"/>
          <w:sz w:val="32"/>
          <w:szCs w:val="32"/>
        </w:rPr>
        <w:t>.1.</w:t>
      </w:r>
      <w:r w:rsidR="006A40CD" w:rsidRPr="006A4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="006A40CD" w:rsidRPr="006A40CD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6A40CD" w:rsidRPr="006A40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   </w:t>
      </w:r>
    </w:p>
    <w:p w:rsidR="00691A9B" w:rsidRPr="00554AE5" w:rsidRDefault="00691A9B" w:rsidP="00FA3249">
      <w:pPr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color w:val="000000" w:themeColor="text1"/>
          <w:sz w:val="24"/>
          <w:szCs w:val="24"/>
        </w:rPr>
      </w:pPr>
    </w:p>
    <w:p w:rsidR="00DB019A" w:rsidRPr="00554AE5" w:rsidRDefault="00DB019A" w:rsidP="00DB019A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 w:hint="cs"/>
          <w:color w:val="000000" w:themeColor="text1"/>
          <w:sz w:val="28"/>
          <w:cs/>
        </w:rPr>
        <w:tab/>
      </w:r>
      <w:r w:rsidRPr="00554AE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ข้อ 6 </w:t>
      </w:r>
      <w:r w:rsidRPr="00554AE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เผยแพร่กิจกรรมหรือการบริการด้านทำนุบำรุงศิลปะและวัฒนธรรมต่อสาธารณชน</w:t>
      </w:r>
    </w:p>
    <w:p w:rsidR="00517401" w:rsidRPr="00554AE5" w:rsidRDefault="00DB019A" w:rsidP="00DB019A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บัณฑิตวิทยาลัย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ได้เผยแพร่กิจกรรมหรือการบริการด้านทำนุบำรุงศิลปะและวัฒนธรรม</w:t>
      </w:r>
      <w:r w:rsidR="00517401"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ต่อสาธารณชน</w:t>
      </w:r>
      <w:r w:rsidR="00517401" w:rsidRPr="00554A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ประจำปีการศึกษา </w:t>
      </w:r>
      <w:r w:rsidR="00517401" w:rsidRPr="00F114E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25</w:t>
      </w:r>
      <w:r w:rsidR="00517401" w:rsidRPr="00F114EB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61</w:t>
      </w:r>
      <w:r w:rsidR="00517401" w:rsidRPr="00F114E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/ปีงบประมาณ พ.ศ.25</w:t>
      </w:r>
      <w:r w:rsidR="00517401" w:rsidRPr="00F114EB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62 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โดยเผยแพร่ทางเว</w:t>
      </w:r>
      <w:r w:rsidR="0051740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็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บไซต์</w:t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บัณฑิตวิทยาลัย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hyperlink r:id="rId9" w:history="1">
        <w:r w:rsidR="00517401" w:rsidRPr="00554AE5">
          <w:rPr>
            <w:rStyle w:val="Hyperlink"/>
            <w:color w:val="000000" w:themeColor="text1"/>
          </w:rPr>
          <w:t>http://www.graduate.su.ac.th/images/pdf/etc/activity_culture_2561.pdf</w:t>
        </w:r>
      </w:hyperlink>
      <w:r w:rsidR="00517401" w:rsidRPr="00554A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DB019A" w:rsidRPr="00554AE5" w:rsidRDefault="00DB019A" w:rsidP="00DB019A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เอกสารหมายเลข </w:t>
      </w:r>
      <w:proofErr w:type="gramStart"/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t>อ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</w:rPr>
        <w:t>.4  4.1.</w:t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proofErr w:type="gramEnd"/>
      <w:r w:rsidRPr="00554AE5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554A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</w:p>
    <w:p w:rsidR="00DB019A" w:rsidRPr="00554AE5" w:rsidRDefault="00DB019A" w:rsidP="00DB019A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B019A" w:rsidRPr="00554AE5" w:rsidRDefault="00DB019A" w:rsidP="00DB019A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D1E3F" w:rsidRPr="00554AE5" w:rsidRDefault="00DB019A" w:rsidP="00DD1E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554AE5">
        <w:rPr>
          <w:rFonts w:ascii="TH SarabunPSK" w:hAnsi="TH SarabunPSK" w:cs="TH SarabunPSK"/>
          <w:color w:val="000000" w:themeColor="text1"/>
          <w:sz w:val="32"/>
          <w:szCs w:val="32"/>
          <w:cs/>
        </w:rPr>
        <w:br w:type="page"/>
      </w:r>
      <w:r w:rsidR="00517401" w:rsidRPr="00554A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 </w:t>
      </w:r>
      <w:r w:rsidR="00DD1E3F" w:rsidRPr="00554A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รายการเอกสารหลักฐาน</w:t>
      </w:r>
    </w:p>
    <w:p w:rsidR="00DD1E3F" w:rsidRPr="00554AE5" w:rsidRDefault="00DD1E3F" w:rsidP="00DD1E3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554AE5" w:rsidRPr="00554AE5" w:rsidTr="00A61DA5">
        <w:trPr>
          <w:tblHeader/>
        </w:trPr>
        <w:tc>
          <w:tcPr>
            <w:tcW w:w="1418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</w:rPr>
            </w:pPr>
            <w:r w:rsidRPr="00554A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หมายเลข</w:t>
            </w:r>
          </w:p>
        </w:tc>
        <w:tc>
          <w:tcPr>
            <w:tcW w:w="7560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554A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รายการเอกสารหลักฐาน</w:t>
            </w:r>
          </w:p>
        </w:tc>
      </w:tr>
      <w:tr w:rsidR="00554AE5" w:rsidRPr="00554AE5" w:rsidTr="00A61DA5">
        <w:trPr>
          <w:trHeight w:val="60"/>
        </w:trPr>
        <w:tc>
          <w:tcPr>
            <w:tcW w:w="1418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.4  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4.1.1-1</w:t>
            </w:r>
          </w:p>
        </w:tc>
        <w:tc>
          <w:tcPr>
            <w:tcW w:w="7560" w:type="dxa"/>
          </w:tcPr>
          <w:p w:rsidR="00DD1E3F" w:rsidRPr="00554AE5" w:rsidRDefault="00DD1E3F" w:rsidP="00A61DA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1.คำสั่งแต่งตั้งคณะกรรมการทำนุบำรุงศิลปะและวัฒนธรรม</w:t>
            </w:r>
          </w:p>
          <w:p w:rsidR="00DD1E3F" w:rsidRPr="00554AE5" w:rsidRDefault="00DD1E3F" w:rsidP="00A61DA5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D1E3F" w:rsidRPr="00554AE5" w:rsidRDefault="00DD1E3F" w:rsidP="00DD1E3F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  <w:tr w:rsidR="00554AE5" w:rsidRPr="00554AE5" w:rsidTr="00A61DA5">
        <w:trPr>
          <w:trHeight w:val="60"/>
        </w:trPr>
        <w:tc>
          <w:tcPr>
            <w:tcW w:w="1418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.4  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4.1.1-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560" w:type="dxa"/>
          </w:tcPr>
          <w:p w:rsidR="00DD1E3F" w:rsidRPr="00554AE5" w:rsidRDefault="00DD1E3F" w:rsidP="00A61DA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ทำนุบำรุงศิลปะและวัฒนธรรมประจำปี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การศึกษา 25</w:t>
            </w: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61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/ปีงบประมาณ พ.ศ.25</w:t>
            </w: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62</w:t>
            </w:r>
          </w:p>
          <w:p w:rsidR="00DD1E3F" w:rsidRPr="00554AE5" w:rsidRDefault="00DD1E3F" w:rsidP="00A61DA5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D1E3F" w:rsidRPr="00554AE5" w:rsidRDefault="00DD1E3F" w:rsidP="00DD1E3F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  <w:tr w:rsidR="00554AE5" w:rsidRPr="00554AE5" w:rsidTr="00A61DA5">
        <w:trPr>
          <w:trHeight w:val="60"/>
        </w:trPr>
        <w:tc>
          <w:tcPr>
            <w:tcW w:w="1418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.4  4.1.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560" w:type="dxa"/>
          </w:tcPr>
          <w:p w:rsidR="00DD1E3F" w:rsidRPr="00554AE5" w:rsidRDefault="00DD1E3F" w:rsidP="00A61DA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3. 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แผนการทำนุบำรุงศิลปวัฒนธรรมประจำปีการศึกษา 25</w:t>
            </w: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61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/ปีงบประมาณ พ.ศ.256</w:t>
            </w: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  <w:p w:rsidR="00DD1E3F" w:rsidRPr="00554AE5" w:rsidRDefault="00DD1E3F" w:rsidP="00A61DA5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D1E3F" w:rsidRPr="00554AE5" w:rsidRDefault="00DD1E3F" w:rsidP="00DD1E3F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  <w:tr w:rsidR="00554AE5" w:rsidRPr="00554AE5" w:rsidTr="00A61DA5">
        <w:trPr>
          <w:trHeight w:val="60"/>
        </w:trPr>
        <w:tc>
          <w:tcPr>
            <w:tcW w:w="1418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.4  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4.1.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560" w:type="dxa"/>
          </w:tcPr>
          <w:p w:rsidR="00DD1E3F" w:rsidRPr="00554AE5" w:rsidRDefault="00DD1E3F" w:rsidP="00A61DA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4.รายงานการประชุมค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ณะกรรมการประจำบัณฑิตวิทยาลัยเพื่อพิจารณาอนุมัติดำเนินการในการประชุม  ครั้งที่ 11/2561 เมื่อวันที่ 27 พฤศจิกายน 2561</w:t>
            </w:r>
          </w:p>
          <w:p w:rsidR="00DD1E3F" w:rsidRPr="00554AE5" w:rsidRDefault="00DD1E3F" w:rsidP="00A61DA5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D1E3F" w:rsidRPr="00554AE5" w:rsidRDefault="00DD1E3F" w:rsidP="00DD1E3F">
            <w:pPr>
              <w:pStyle w:val="ListParagraph"/>
              <w:numPr>
                <w:ilvl w:val="0"/>
                <w:numId w:val="13"/>
              </w:num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  <w:tr w:rsidR="00554AE5" w:rsidRPr="00554AE5" w:rsidTr="00A61DA5">
        <w:trPr>
          <w:trHeight w:val="60"/>
        </w:trPr>
        <w:tc>
          <w:tcPr>
            <w:tcW w:w="1418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.4  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4.1.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560" w:type="dxa"/>
          </w:tcPr>
          <w:p w:rsidR="00DD1E3F" w:rsidRPr="00554AE5" w:rsidRDefault="00DD1E3F" w:rsidP="00A61DA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5.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แผนด้านทำนุบำรุงศิลปะและวัฒนธรรมประจำปี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การศึกษา 25</w:t>
            </w: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61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/ปีงบประมาณ พ.ศ.25</w:t>
            </w: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62</w:t>
            </w:r>
          </w:p>
          <w:p w:rsidR="00DD1E3F" w:rsidRPr="00554AE5" w:rsidRDefault="00DD1E3F" w:rsidP="00A61DA5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D1E3F" w:rsidRPr="00554AE5" w:rsidRDefault="00DD1E3F" w:rsidP="00DD1E3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  <w:tr w:rsidR="00554AE5" w:rsidRPr="00554AE5" w:rsidTr="00A61DA5">
        <w:trPr>
          <w:trHeight w:val="60"/>
        </w:trPr>
        <w:tc>
          <w:tcPr>
            <w:tcW w:w="1418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.4  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4.1.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7560" w:type="dxa"/>
          </w:tcPr>
          <w:p w:rsidR="00DD1E3F" w:rsidRPr="00554AE5" w:rsidRDefault="00DD1E3F" w:rsidP="00A61DA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6.แผนปฏิบัติราชการประจำปี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ประจำปี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การศึกษา 25</w:t>
            </w: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61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/ปีงบประมาณ พ.ศ.25</w:t>
            </w: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62</w:t>
            </w:r>
          </w:p>
          <w:p w:rsidR="00DD1E3F" w:rsidRPr="00554AE5" w:rsidRDefault="00DD1E3F" w:rsidP="00A61DA5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D1E3F" w:rsidRPr="00554AE5" w:rsidRDefault="00DD1E3F" w:rsidP="00DD1E3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  <w:tr w:rsidR="00554AE5" w:rsidRPr="00554AE5" w:rsidTr="00A61DA5">
        <w:trPr>
          <w:trHeight w:val="60"/>
        </w:trPr>
        <w:tc>
          <w:tcPr>
            <w:tcW w:w="1418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.4  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4.1.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7560" w:type="dxa"/>
          </w:tcPr>
          <w:p w:rsidR="00DD1E3F" w:rsidRPr="00554AE5" w:rsidRDefault="00DD1E3F" w:rsidP="00A61DA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7. ปฏิทินการประชุมหัวหน้างาน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บัณฑิตวิทยาลัย พ.ศ. 2562  </w:t>
            </w:r>
          </w:p>
          <w:p w:rsidR="00DD1E3F" w:rsidRPr="00554AE5" w:rsidRDefault="00DD1E3F" w:rsidP="00A61DA5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D1E3F" w:rsidRPr="00554AE5" w:rsidRDefault="00DD1E3F" w:rsidP="00DD1E3F">
            <w:pPr>
              <w:numPr>
                <w:ilvl w:val="0"/>
                <w:numId w:val="13"/>
              </w:numPr>
              <w:tabs>
                <w:tab w:val="left" w:pos="1080"/>
              </w:tabs>
              <w:spacing w:before="120"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  <w:tr w:rsidR="00554AE5" w:rsidRPr="00554AE5" w:rsidTr="00A61DA5">
        <w:trPr>
          <w:trHeight w:val="60"/>
        </w:trPr>
        <w:tc>
          <w:tcPr>
            <w:tcW w:w="1418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.4  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4.1.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7560" w:type="dxa"/>
          </w:tcPr>
          <w:p w:rsidR="00DD1E3F" w:rsidRPr="00554AE5" w:rsidRDefault="00DD1E3F" w:rsidP="00A61DA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8.การประเมินความสำเร็จและการรายงาน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ตาม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ตัวชี้วัดของแผน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ทำนุบำรุงศิลปวัฒนธรรม</w:t>
            </w: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ประจำปีการศึกษา 2561 /ปีงบประมาณ พ.ศ. 2562</w:t>
            </w:r>
          </w:p>
          <w:p w:rsidR="00DD1E3F" w:rsidRPr="00554AE5" w:rsidRDefault="00DD1E3F" w:rsidP="00A61DA5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D1E3F" w:rsidRPr="00554AE5" w:rsidRDefault="00DD1E3F" w:rsidP="00DD1E3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  <w:tr w:rsidR="00554AE5" w:rsidRPr="00554AE5" w:rsidTr="00A61DA5">
        <w:trPr>
          <w:trHeight w:val="60"/>
        </w:trPr>
        <w:tc>
          <w:tcPr>
            <w:tcW w:w="1418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.4  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4.1.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7560" w:type="dxa"/>
          </w:tcPr>
          <w:p w:rsidR="00DD1E3F" w:rsidRPr="00554AE5" w:rsidRDefault="00DD1E3F" w:rsidP="00A61DA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9. </w:t>
            </w:r>
            <w:r w:rsidRPr="00F114EB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ประชุมคณะกรรมการประจำบัณฑิตวิทยาลัยเพื่อพิจารณา ในการประชุมครั้งที่ 8/2562 เมื่อวันที่ 13 สิงหาคม 2562</w:t>
            </w:r>
          </w:p>
          <w:p w:rsidR="00DD1E3F" w:rsidRPr="00554AE5" w:rsidRDefault="00DD1E3F" w:rsidP="00A61DA5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D1E3F" w:rsidRPr="00554AE5" w:rsidRDefault="00DD1E3F" w:rsidP="00DD1E3F">
            <w:pPr>
              <w:numPr>
                <w:ilvl w:val="0"/>
                <w:numId w:val="13"/>
              </w:numPr>
              <w:tabs>
                <w:tab w:val="left" w:pos="1080"/>
              </w:tabs>
              <w:spacing w:before="120"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  <w:tr w:rsidR="00554AE5" w:rsidRPr="00554AE5" w:rsidTr="00A61DA5">
        <w:trPr>
          <w:trHeight w:val="60"/>
        </w:trPr>
        <w:tc>
          <w:tcPr>
            <w:tcW w:w="1418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อ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.4 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4.1.4-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560" w:type="dxa"/>
          </w:tcPr>
          <w:p w:rsidR="00DD1E3F" w:rsidRPr="00554AE5" w:rsidRDefault="00DD1E3F" w:rsidP="00A61DA5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eastAsia="AngsanaUPC-Bold" w:hAnsi="TH SarabunPSK" w:cs="TH SarabunPSK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10.</w:t>
            </w:r>
            <w:r w:rsidRPr="006B6778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รายงานผลการประเมิน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ความสำเร็จตามตัวบ่งชี้ที่วัดความสำเร็จตามวัตถุประสงค์ของแผน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ทำนุบำรุงศิลปะและวัฒนธรรมประจำปี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การศึกษา 25</w:t>
            </w: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61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/ปีงบประมาณ พ.ศ.25</w:t>
            </w: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62 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DD1E3F" w:rsidRPr="00554AE5" w:rsidRDefault="00DD1E3F" w:rsidP="00A61DA5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D1E3F" w:rsidRPr="00554AE5" w:rsidRDefault="00DD1E3F" w:rsidP="00DD1E3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  <w:tr w:rsidR="00554AE5" w:rsidRPr="00554AE5" w:rsidTr="00A61DA5">
        <w:trPr>
          <w:trHeight w:val="60"/>
        </w:trPr>
        <w:tc>
          <w:tcPr>
            <w:tcW w:w="1418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.4 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4.1.4-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560" w:type="dxa"/>
          </w:tcPr>
          <w:p w:rsidR="00DD1E3F" w:rsidRPr="00554AE5" w:rsidRDefault="00DD1E3F" w:rsidP="00A61DA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eastAsia="AngsanaUPC-Bold" w:hAnsi="TH SarabunPSK" w:cs="TH SarabunPSK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11.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รายงานผลการประเมินโครงการ/กิจกรรมตามแผน</w:t>
            </w:r>
          </w:p>
          <w:p w:rsidR="00DD1E3F" w:rsidRPr="00554AE5" w:rsidRDefault="00DD1E3F" w:rsidP="00A61DA5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D1E3F" w:rsidRPr="00554AE5" w:rsidRDefault="00DD1E3F" w:rsidP="00DD1E3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  <w:tr w:rsidR="00554AE5" w:rsidRPr="00554AE5" w:rsidTr="00A61DA5">
        <w:trPr>
          <w:trHeight w:val="60"/>
        </w:trPr>
        <w:tc>
          <w:tcPr>
            <w:tcW w:w="1418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.4 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4.1.4-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7560" w:type="dxa"/>
          </w:tcPr>
          <w:p w:rsidR="00DD1E3F" w:rsidRPr="00554AE5" w:rsidRDefault="00DD1E3F" w:rsidP="00A61DA5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eastAsia="AngsanaUPC-Bold" w:hAnsi="TH SarabunPSK" w:cs="TH SarabunPSK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12.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การประชุม</w:t>
            </w:r>
            <w:r w:rsidRPr="00B04699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คณะกรรมการประจำบัณฑิตวิทยาลัยครั้งที่ 8/2562 เมื่อวันที่ 13 สิงหาคม 2562</w:t>
            </w:r>
          </w:p>
          <w:p w:rsidR="00DD1E3F" w:rsidRPr="00554AE5" w:rsidRDefault="00DD1E3F" w:rsidP="00A61DA5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D1E3F" w:rsidRPr="00554AE5" w:rsidRDefault="00DD1E3F" w:rsidP="00DD1E3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  <w:tr w:rsidR="00554AE5" w:rsidRPr="00554AE5" w:rsidTr="00A61DA5">
        <w:trPr>
          <w:trHeight w:val="60"/>
        </w:trPr>
        <w:tc>
          <w:tcPr>
            <w:tcW w:w="1418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.4 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4.1.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560" w:type="dxa"/>
          </w:tcPr>
          <w:p w:rsidR="00DD1E3F" w:rsidRPr="00554AE5" w:rsidRDefault="00DD1E3F" w:rsidP="00A61DA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13.ร่างแผน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การดำเนินการโครงการ/กิจกรรม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ด้านทำนุบำรุงศิลปะและวัฒนธรรมประจำปี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การศึกษา 25</w:t>
            </w: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62</w:t>
            </w: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/ปีงบประมาณ พ.ศ.25</w:t>
            </w: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63</w:t>
            </w:r>
          </w:p>
          <w:p w:rsidR="00DD1E3F" w:rsidRPr="00554AE5" w:rsidRDefault="00DD1E3F" w:rsidP="00A61DA5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D1E3F" w:rsidRPr="00554AE5" w:rsidRDefault="00DD1E3F" w:rsidP="00DD1E3F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  <w:r w:rsidRPr="00554AE5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 xml:space="preserve"> </w:t>
            </w:r>
          </w:p>
        </w:tc>
      </w:tr>
      <w:tr w:rsidR="00554AE5" w:rsidRPr="00554AE5" w:rsidTr="00A61DA5">
        <w:trPr>
          <w:trHeight w:val="1461"/>
        </w:trPr>
        <w:tc>
          <w:tcPr>
            <w:tcW w:w="1418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.4 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4.1.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560" w:type="dxa"/>
          </w:tcPr>
          <w:p w:rsidR="00DD1E3F" w:rsidRPr="00554AE5" w:rsidRDefault="00DD1E3F" w:rsidP="00A61DA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14. </w:t>
            </w:r>
            <w:r w:rsidRPr="006A40CD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โครงการสัมมนาการจัดทำแผนปฏิบัติราชการประจำปี และแผนต่าง ๆ ของบัณฑิตวิทยาลัย ปี</w:t>
            </w:r>
            <w:r w:rsidRPr="006A40C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การศึกษา 25</w:t>
            </w:r>
            <w:r w:rsidRPr="006A40CD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62</w:t>
            </w:r>
            <w:r w:rsidRPr="006A40C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/ปีงบประมาณ พ.ศ.</w:t>
            </w:r>
            <w:r w:rsidRPr="006A40CD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A40CD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25</w:t>
            </w:r>
            <w:r w:rsidRPr="006A40CD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63</w:t>
            </w:r>
          </w:p>
          <w:p w:rsidR="00DD1E3F" w:rsidRPr="00554AE5" w:rsidRDefault="00DD1E3F" w:rsidP="00A61DA5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D1E3F" w:rsidRPr="00554AE5" w:rsidRDefault="00DD1E3F" w:rsidP="00DD1E3F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  <w:r w:rsidRPr="00554AE5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 xml:space="preserve"> </w:t>
            </w:r>
          </w:p>
          <w:p w:rsidR="00DD1E3F" w:rsidRPr="00554AE5" w:rsidRDefault="00DD1E3F" w:rsidP="00A61DA5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554AE5" w:rsidRPr="00554AE5" w:rsidTr="00A61DA5">
        <w:trPr>
          <w:trHeight w:val="60"/>
        </w:trPr>
        <w:tc>
          <w:tcPr>
            <w:tcW w:w="1418" w:type="dxa"/>
          </w:tcPr>
          <w:p w:rsidR="00DD1E3F" w:rsidRPr="00554AE5" w:rsidRDefault="00DD1E3F" w:rsidP="00A61D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8"/>
              </w:rPr>
            </w:pP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.4  4.1.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560" w:type="dxa"/>
          </w:tcPr>
          <w:p w:rsidR="00DD1E3F" w:rsidRPr="00554AE5" w:rsidRDefault="00DD1E3F" w:rsidP="00A61DA5">
            <w:pPr>
              <w:tabs>
                <w:tab w:val="left" w:pos="1080"/>
              </w:tabs>
              <w:spacing w:before="120"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15. การ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เผยแพร่กิจกรรมหรือการบริการด้านทำนุบำรุงศิลปะและวัฒนธรรมประจำปีการศึกษา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61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/25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6 2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ต่อสาธารณชน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554A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ทางเว็บไซต์บัณฑิตวิทยาลัย</w:t>
            </w:r>
            <w:r w:rsidRPr="00554A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DD1E3F" w:rsidRPr="00554AE5" w:rsidRDefault="00DD1E3F" w:rsidP="00A61DA5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0" w:line="240" w:lineRule="auto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DD1E3F" w:rsidRPr="00554AE5" w:rsidRDefault="00DD1E3F" w:rsidP="00DD1E3F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</w:pPr>
            <w:r w:rsidRPr="00554AE5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</w:tbl>
    <w:p w:rsidR="00DD1E3F" w:rsidRPr="00554AE5" w:rsidRDefault="00DD1E3F" w:rsidP="00DD1E3F">
      <w:pPr>
        <w:rPr>
          <w:color w:val="000000" w:themeColor="text1"/>
        </w:rPr>
      </w:pPr>
    </w:p>
    <w:p w:rsidR="00DD1E3F" w:rsidRPr="00554AE5" w:rsidRDefault="00DD1E3F" w:rsidP="00DD1E3F">
      <w:pPr>
        <w:rPr>
          <w:color w:val="000000" w:themeColor="text1"/>
        </w:rPr>
      </w:pPr>
    </w:p>
    <w:p w:rsidR="00DD1E3F" w:rsidRPr="00554AE5" w:rsidRDefault="00DD1E3F" w:rsidP="00DD1E3F">
      <w:pPr>
        <w:rPr>
          <w:color w:val="000000" w:themeColor="text1"/>
        </w:rPr>
      </w:pPr>
    </w:p>
    <w:p w:rsidR="00DD1E3F" w:rsidRPr="00554AE5" w:rsidRDefault="00DD1E3F" w:rsidP="00DD1E3F">
      <w:pPr>
        <w:rPr>
          <w:color w:val="000000" w:themeColor="text1"/>
        </w:rPr>
      </w:pPr>
    </w:p>
    <w:p w:rsidR="00DB019A" w:rsidRPr="00554AE5" w:rsidRDefault="00DB019A" w:rsidP="00DB019A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E343E4" w:rsidRPr="00554AE5" w:rsidRDefault="00E343E4" w:rsidP="00E343E4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551C6" w:rsidRPr="00554AE5" w:rsidRDefault="00A551C6" w:rsidP="00A551C6">
      <w:pPr>
        <w:spacing w:after="0" w:line="240" w:lineRule="auto"/>
        <w:rPr>
          <w:rFonts w:ascii="Times New Roman" w:eastAsia="Times New Roman" w:hAnsi="Times New Roman" w:cs="Angsana New"/>
          <w:color w:val="000000" w:themeColor="text1"/>
          <w:sz w:val="24"/>
        </w:rPr>
      </w:pPr>
    </w:p>
    <w:p w:rsidR="00A551C6" w:rsidRPr="00554AE5" w:rsidRDefault="00A551C6" w:rsidP="00A551C6">
      <w:pPr>
        <w:tabs>
          <w:tab w:val="left" w:pos="1080"/>
          <w:tab w:val="left" w:pos="3600"/>
          <w:tab w:val="left" w:pos="396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554A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ส</w:t>
      </w:r>
      <w:r w:rsidRPr="00554A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รุปผลการประเมินตนเอง องค์ประกอบที่ </w:t>
      </w:r>
      <w:r w:rsidRPr="00554A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4</w:t>
      </w:r>
      <w:r w:rsidRPr="00554AE5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: </w:t>
      </w:r>
      <w:r w:rsidRPr="00554AE5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การทำนุบำรุงศิลปะและวัฒนธรรม</w:t>
      </w:r>
    </w:p>
    <w:p w:rsidR="00A551C6" w:rsidRPr="00554AE5" w:rsidRDefault="00A551C6" w:rsidP="00A551C6">
      <w:pPr>
        <w:tabs>
          <w:tab w:val="left" w:pos="1080"/>
          <w:tab w:val="left" w:pos="3600"/>
          <w:tab w:val="left" w:pos="396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2160"/>
        <w:gridCol w:w="2340"/>
        <w:gridCol w:w="3600"/>
      </w:tblGrid>
      <w:tr w:rsidR="00A551C6" w:rsidRPr="00554AE5" w:rsidTr="007E5506">
        <w:tc>
          <w:tcPr>
            <w:tcW w:w="972" w:type="dxa"/>
            <w:tcBorders>
              <w:bottom w:val="single" w:sz="4" w:space="0" w:color="auto"/>
            </w:tcBorders>
          </w:tcPr>
          <w:p w:rsidR="00A551C6" w:rsidRPr="00554AE5" w:rsidRDefault="00A551C6" w:rsidP="00A551C6">
            <w:pPr>
              <w:tabs>
                <w:tab w:val="left" w:pos="1080"/>
                <w:tab w:val="left" w:pos="3600"/>
                <w:tab w:val="left" w:pos="3960"/>
              </w:tabs>
              <w:spacing w:before="120" w:after="12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A551C6" w:rsidRPr="00554AE5" w:rsidRDefault="00A551C6" w:rsidP="00A551C6">
            <w:pPr>
              <w:tabs>
                <w:tab w:val="left" w:pos="1080"/>
                <w:tab w:val="left" w:pos="3600"/>
                <w:tab w:val="left" w:pos="3960"/>
              </w:tabs>
              <w:spacing w:before="120" w:after="12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551C6" w:rsidRPr="00554AE5" w:rsidRDefault="00A551C6" w:rsidP="00A551C6">
            <w:pPr>
              <w:tabs>
                <w:tab w:val="left" w:pos="1080"/>
                <w:tab w:val="left" w:pos="3600"/>
                <w:tab w:val="left" w:pos="3960"/>
              </w:tabs>
              <w:spacing w:before="120" w:after="12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A551C6" w:rsidRPr="00554AE5" w:rsidRDefault="00A551C6" w:rsidP="00A551C6">
            <w:pPr>
              <w:tabs>
                <w:tab w:val="left" w:pos="1080"/>
                <w:tab w:val="left" w:pos="3600"/>
                <w:tab w:val="left" w:pos="3960"/>
              </w:tabs>
              <w:spacing w:before="120" w:after="12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</w:t>
            </w:r>
            <w:r w:rsidRPr="00554AE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</w:tr>
      <w:tr w:rsidR="00A551C6" w:rsidRPr="00554AE5" w:rsidTr="007E5506">
        <w:tc>
          <w:tcPr>
            <w:tcW w:w="972" w:type="dxa"/>
            <w:vAlign w:val="center"/>
          </w:tcPr>
          <w:p w:rsidR="00A551C6" w:rsidRPr="00554AE5" w:rsidRDefault="00A551C6" w:rsidP="00A551C6">
            <w:pPr>
              <w:tabs>
                <w:tab w:val="left" w:pos="1080"/>
                <w:tab w:val="left" w:pos="3600"/>
                <w:tab w:val="left" w:pos="3960"/>
              </w:tabs>
              <w:spacing w:before="120" w:after="12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4.1</w:t>
            </w:r>
          </w:p>
        </w:tc>
        <w:tc>
          <w:tcPr>
            <w:tcW w:w="2160" w:type="dxa"/>
            <w:vAlign w:val="center"/>
          </w:tcPr>
          <w:p w:rsidR="00A551C6" w:rsidRPr="00554AE5" w:rsidRDefault="00A551C6" w:rsidP="00A551C6">
            <w:pPr>
              <w:tabs>
                <w:tab w:val="left" w:pos="1080"/>
                <w:tab w:val="left" w:pos="3600"/>
                <w:tab w:val="left" w:pos="3960"/>
              </w:tabs>
              <w:spacing w:before="120" w:after="12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2340" w:type="dxa"/>
            <w:vAlign w:val="center"/>
          </w:tcPr>
          <w:p w:rsidR="00A551C6" w:rsidRPr="00554AE5" w:rsidRDefault="00A551C6" w:rsidP="00A551C6">
            <w:pPr>
              <w:tabs>
                <w:tab w:val="left" w:pos="1080"/>
                <w:tab w:val="left" w:pos="3600"/>
                <w:tab w:val="left" w:pos="3960"/>
              </w:tabs>
              <w:spacing w:before="120" w:after="120" w:line="240" w:lineRule="auto"/>
              <w:ind w:firstLine="304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3600" w:type="dxa"/>
            <w:vAlign w:val="center"/>
          </w:tcPr>
          <w:p w:rsidR="00A551C6" w:rsidRPr="00554AE5" w:rsidRDefault="00A551C6" w:rsidP="00A551C6">
            <w:pPr>
              <w:tabs>
                <w:tab w:val="left" w:pos="1080"/>
                <w:tab w:val="left" w:pos="3600"/>
                <w:tab w:val="left" w:pos="3960"/>
              </w:tabs>
              <w:spacing w:before="120" w:after="120" w:line="240" w:lineRule="auto"/>
              <w:ind w:firstLine="304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4AE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</w:tr>
    </w:tbl>
    <w:p w:rsidR="00A551C6" w:rsidRPr="00554AE5" w:rsidRDefault="00A551C6" w:rsidP="00A551C6">
      <w:pPr>
        <w:autoSpaceDE w:val="0"/>
        <w:autoSpaceDN w:val="0"/>
        <w:adjustRightInd w:val="0"/>
        <w:spacing w:after="0" w:line="240" w:lineRule="auto"/>
        <w:rPr>
          <w:rFonts w:ascii="TH SarabunPSK" w:eastAsia="BrowalliaNew-Bold" w:hAnsi="TH SarabunPSK" w:cs="TH SarabunPSK"/>
          <w:b/>
          <w:bCs/>
          <w:color w:val="000000" w:themeColor="text1"/>
          <w:sz w:val="36"/>
          <w:szCs w:val="36"/>
        </w:rPr>
      </w:pPr>
    </w:p>
    <w:p w:rsidR="00A551C6" w:rsidRPr="00554AE5" w:rsidRDefault="00A551C6" w:rsidP="00A551C6">
      <w:pPr>
        <w:autoSpaceDE w:val="0"/>
        <w:autoSpaceDN w:val="0"/>
        <w:adjustRightInd w:val="0"/>
        <w:spacing w:after="0" w:line="240" w:lineRule="auto"/>
        <w:rPr>
          <w:rFonts w:ascii="TH SarabunPSK" w:eastAsia="BrowalliaNew-Bold" w:hAnsi="TH SarabunPSK" w:cs="TH SarabunPSK"/>
          <w:b/>
          <w:bCs/>
          <w:color w:val="000000" w:themeColor="text1"/>
          <w:sz w:val="32"/>
          <w:szCs w:val="32"/>
        </w:rPr>
      </w:pPr>
      <w:r w:rsidRPr="00554AE5">
        <w:rPr>
          <w:rFonts w:ascii="TH SarabunPSK" w:eastAsia="BrowalliaNew-Bold" w:hAnsi="TH SarabunPSK" w:cs="TH SarabunPSK" w:hint="cs"/>
          <w:b/>
          <w:bCs/>
          <w:color w:val="000000" w:themeColor="text1"/>
          <w:sz w:val="32"/>
          <w:szCs w:val="32"/>
          <w:cs/>
        </w:rPr>
        <w:t>ผลการวิเคราะห์จุดเด่นและจุดที่ควรพัฒนา องค์ประกอบที่ 4</w:t>
      </w:r>
    </w:p>
    <w:p w:rsidR="00EF6F2F" w:rsidRPr="00EF6F2F" w:rsidRDefault="00EF6F2F" w:rsidP="00EF6F2F">
      <w:pPr>
        <w:autoSpaceDE w:val="0"/>
        <w:autoSpaceDN w:val="0"/>
        <w:adjustRightInd w:val="0"/>
        <w:spacing w:after="0" w:line="240" w:lineRule="auto"/>
        <w:rPr>
          <w:rFonts w:ascii="TH SarabunPSK" w:eastAsia="BrowalliaNew-Bold" w:hAnsi="TH SarabunPSK" w:cs="TH SarabunPSK"/>
          <w:b/>
          <w:bCs/>
          <w:color w:val="000000" w:themeColor="text1"/>
          <w:sz w:val="32"/>
          <w:szCs w:val="32"/>
        </w:rPr>
      </w:pPr>
      <w:r w:rsidRPr="00EF6F2F">
        <w:rPr>
          <w:rFonts w:ascii="TH SarabunPSK" w:eastAsia="BrowalliaNew-Bold" w:hAnsi="TH SarabunPSK" w:cs="TH SarabunPSK" w:hint="cs"/>
          <w:b/>
          <w:bCs/>
          <w:color w:val="000000" w:themeColor="text1"/>
          <w:sz w:val="32"/>
          <w:szCs w:val="32"/>
          <w:cs/>
        </w:rPr>
        <w:t>จุดเด่น</w:t>
      </w:r>
    </w:p>
    <w:p w:rsidR="00EF6F2F" w:rsidRPr="00EF6F2F" w:rsidRDefault="00EF6F2F" w:rsidP="00EF6F2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BrowalliaNew-Bold" w:hAnsi="TH SarabunPSK" w:cs="TH SarabunPSK"/>
          <w:b/>
          <w:bCs/>
          <w:color w:val="000000" w:themeColor="text1"/>
          <w:sz w:val="32"/>
          <w:szCs w:val="32"/>
        </w:rPr>
      </w:pPr>
      <w:r w:rsidRPr="00EF6F2F">
        <w:rPr>
          <w:rFonts w:ascii="TH SarabunPSK" w:eastAsia="BrowalliaNew-Bold" w:hAnsi="TH SarabunPSK" w:cs="TH SarabunPSK" w:hint="cs"/>
          <w:color w:val="000000" w:themeColor="text1"/>
          <w:sz w:val="32"/>
          <w:szCs w:val="32"/>
          <w:cs/>
        </w:rPr>
        <w:t xml:space="preserve">1. </w:t>
      </w:r>
      <w:r w:rsidRPr="00EF6F2F">
        <w:rPr>
          <w:rFonts w:ascii="TH SarabunPSK" w:eastAsia="BrowalliaNew-Bold" w:hAnsi="TH SarabunPSK" w:cs="TH SarabunPSK"/>
          <w:color w:val="000000" w:themeColor="text1"/>
          <w:sz w:val="32"/>
          <w:szCs w:val="32"/>
          <w:cs/>
        </w:rPr>
        <w:t>มีการดำเนินการทำนุบำรุงศิลปะและวัฒนธรรมที่ตอบสนองต่อภารกิจของมหาวิทยาลัย และต่อชุมชนและสังคมได้อย่างชัดเจน อันก่อให้เกิดประโยชน์ต่อองค์กร ชุมชน สังคม และประเทศชาติ</w:t>
      </w:r>
      <w:r w:rsidRPr="00EF6F2F">
        <w:rPr>
          <w:rFonts w:ascii="TH SarabunPSK" w:eastAsia="BrowalliaNew-Bold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EF6F2F" w:rsidRPr="00EF6F2F" w:rsidRDefault="00EF6F2F" w:rsidP="00EF6F2F">
      <w:pPr>
        <w:autoSpaceDE w:val="0"/>
        <w:autoSpaceDN w:val="0"/>
        <w:adjustRightInd w:val="0"/>
        <w:spacing w:after="0" w:line="240" w:lineRule="auto"/>
        <w:rPr>
          <w:rFonts w:ascii="TH SarabunPSK" w:eastAsia="BrowalliaNew-Bold" w:hAnsi="TH SarabunPSK" w:cs="TH SarabunPSK"/>
          <w:b/>
          <w:bCs/>
          <w:color w:val="000000" w:themeColor="text1"/>
          <w:sz w:val="32"/>
          <w:szCs w:val="32"/>
        </w:rPr>
      </w:pPr>
      <w:r w:rsidRPr="00EF6F2F">
        <w:rPr>
          <w:rFonts w:ascii="TH SarabunPSK" w:eastAsia="BrowalliaNew-Bold" w:hAnsi="TH SarabunPSK" w:cs="TH SarabunPSK" w:hint="cs"/>
          <w:b/>
          <w:bCs/>
          <w:color w:val="000000" w:themeColor="text1"/>
          <w:sz w:val="32"/>
          <w:szCs w:val="32"/>
          <w:cs/>
        </w:rPr>
        <w:t>จุดที่ควรพัฒนา</w:t>
      </w:r>
    </w:p>
    <w:p w:rsidR="00EF6F2F" w:rsidRPr="00EF6F2F" w:rsidRDefault="00EF6F2F" w:rsidP="00EF6F2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BrowalliaNew-Bold" w:hAnsi="TH SarabunPSK" w:cs="TH SarabunPSK"/>
          <w:color w:val="000000" w:themeColor="text1"/>
          <w:sz w:val="32"/>
          <w:szCs w:val="32"/>
        </w:rPr>
      </w:pPr>
      <w:r w:rsidRPr="00EF6F2F">
        <w:rPr>
          <w:rFonts w:ascii="TH SarabunPSK" w:eastAsia="BrowalliaNew-Bold" w:hAnsi="TH SarabunPSK" w:cs="TH SarabunPSK" w:hint="cs"/>
          <w:color w:val="000000" w:themeColor="text1"/>
          <w:sz w:val="32"/>
          <w:szCs w:val="32"/>
          <w:cs/>
        </w:rPr>
        <w:t>ส่งเสริมและสนับสนุน</w:t>
      </w:r>
      <w:r w:rsidRPr="00EF6F2F">
        <w:rPr>
          <w:rFonts w:ascii="TH SarabunPSK" w:eastAsia="BrowalliaNew-Bold" w:hAnsi="TH SarabunPSK" w:cs="TH SarabunPSK"/>
          <w:color w:val="000000" w:themeColor="text1"/>
          <w:sz w:val="32"/>
          <w:szCs w:val="32"/>
          <w:cs/>
        </w:rPr>
        <w:t>การดำเนินการ</w:t>
      </w:r>
      <w:r w:rsidRPr="00EF6F2F">
        <w:rPr>
          <w:rFonts w:ascii="TH SarabunPSK" w:eastAsia="BrowalliaNew-Bold" w:hAnsi="TH SarabunPSK" w:cs="TH SarabunPSK" w:hint="cs"/>
          <w:color w:val="000000" w:themeColor="text1"/>
          <w:sz w:val="32"/>
          <w:szCs w:val="32"/>
          <w:cs/>
        </w:rPr>
        <w:t>ด้านการทำนุบำรุงศิลปะและวัฒนธรรม</w:t>
      </w:r>
      <w:r w:rsidRPr="00EF6F2F">
        <w:rPr>
          <w:rFonts w:ascii="TH SarabunPSK" w:eastAsia="BrowalliaNew-Bold" w:hAnsi="TH SarabunPSK" w:cs="TH SarabunPSK"/>
          <w:color w:val="000000" w:themeColor="text1"/>
          <w:sz w:val="32"/>
          <w:szCs w:val="32"/>
          <w:cs/>
        </w:rPr>
        <w:t>อย่างต่อเนื่อง  และ</w:t>
      </w:r>
      <w:r w:rsidRPr="00EF6F2F">
        <w:rPr>
          <w:rFonts w:ascii="TH SarabunPSK" w:eastAsia="BrowalliaNew-Bold" w:hAnsi="TH SarabunPSK" w:cs="TH SarabunPSK" w:hint="cs"/>
          <w:color w:val="000000" w:themeColor="text1"/>
          <w:sz w:val="32"/>
          <w:szCs w:val="32"/>
          <w:cs/>
        </w:rPr>
        <w:t>ประชาสัมพันธ์และส่งเสริมและสนับสนุนให้มีการเผยแพร่ผลงานสร้างสรรค์ให้กว้างขวางมากยิ่งขึ้น</w:t>
      </w:r>
    </w:p>
    <w:p w:rsidR="00EF6F2F" w:rsidRPr="00EF6F2F" w:rsidRDefault="00EF6F2F" w:rsidP="00EF6F2F">
      <w:pPr>
        <w:autoSpaceDE w:val="0"/>
        <w:autoSpaceDN w:val="0"/>
        <w:adjustRightInd w:val="0"/>
        <w:spacing w:after="0" w:line="240" w:lineRule="auto"/>
        <w:rPr>
          <w:rFonts w:ascii="TH SarabunPSK" w:eastAsia="BrowalliaNew-Bold" w:hAnsi="TH SarabunPSK" w:cs="TH SarabunPSK"/>
          <w:b/>
          <w:bCs/>
          <w:color w:val="000000" w:themeColor="text1"/>
          <w:sz w:val="32"/>
          <w:szCs w:val="32"/>
        </w:rPr>
      </w:pPr>
    </w:p>
    <w:p w:rsidR="007E5506" w:rsidRPr="00554AE5" w:rsidRDefault="007E5506">
      <w:pPr>
        <w:rPr>
          <w:color w:val="000000" w:themeColor="text1"/>
        </w:rPr>
      </w:pPr>
    </w:p>
    <w:sectPr w:rsidR="007E5506" w:rsidRPr="00554AE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EA9" w:rsidRDefault="00575EA9" w:rsidP="00D14337">
      <w:pPr>
        <w:spacing w:after="0" w:line="240" w:lineRule="auto"/>
      </w:pPr>
      <w:r>
        <w:separator/>
      </w:r>
    </w:p>
  </w:endnote>
  <w:endnote w:type="continuationSeparator" w:id="0">
    <w:p w:rsidR="00575EA9" w:rsidRDefault="00575EA9" w:rsidP="00D14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AngsanaUPC-Bold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A05" w:rsidRPr="005C0DED" w:rsidRDefault="00C83A05" w:rsidP="005A0405">
    <w:pPr>
      <w:pStyle w:val="Footer"/>
      <w:pBdr>
        <w:top w:val="thinThickSmallGap" w:sz="24" w:space="1" w:color="622423" w:themeColor="accent2" w:themeShade="7F"/>
      </w:pBdr>
      <w:tabs>
        <w:tab w:val="clear" w:pos="9026"/>
        <w:tab w:val="right" w:pos="8931"/>
      </w:tabs>
      <w:ind w:left="-284" w:right="95"/>
      <w:rPr>
        <w:rFonts w:ascii="TH SarabunPSK" w:eastAsiaTheme="majorEastAsia" w:hAnsi="TH SarabunPSK" w:cs="TH SarabunPSK"/>
        <w:sz w:val="28"/>
      </w:rPr>
    </w:pPr>
    <w:r w:rsidRPr="00D471FC">
      <w:rPr>
        <w:rFonts w:ascii="TH SarabunPSK" w:eastAsiaTheme="majorEastAsia" w:hAnsi="TH SarabunPSK" w:cs="TH SarabunPSK"/>
        <w:sz w:val="25"/>
        <w:szCs w:val="25"/>
        <w:cs/>
      </w:rPr>
      <w:t>ราย</w:t>
    </w:r>
    <w:r>
      <w:rPr>
        <w:rFonts w:ascii="TH SarabunPSK" w:eastAsiaTheme="majorEastAsia" w:hAnsi="TH SarabunPSK" w:cs="TH SarabunPSK"/>
        <w:sz w:val="25"/>
        <w:szCs w:val="25"/>
        <w:cs/>
      </w:rPr>
      <w:t>งานการประกันคุณภาพการศึกษาภายใน</w:t>
    </w:r>
    <w:r>
      <w:rPr>
        <w:rFonts w:ascii="TH SarabunPSK" w:eastAsiaTheme="majorEastAsia" w:hAnsi="TH SarabunPSK" w:cs="TH SarabunPSK" w:hint="cs"/>
        <w:sz w:val="25"/>
        <w:szCs w:val="25"/>
        <w:cs/>
      </w:rPr>
      <w:t xml:space="preserve">บัณฑิตวิทยาลัย </w:t>
    </w:r>
    <w:r w:rsidRPr="00D471FC">
      <w:rPr>
        <w:rFonts w:ascii="TH SarabunPSK" w:eastAsiaTheme="majorEastAsia" w:hAnsi="TH SarabunPSK" w:cs="TH SarabunPSK"/>
        <w:sz w:val="25"/>
        <w:szCs w:val="25"/>
        <w:cs/>
      </w:rPr>
      <w:t xml:space="preserve">มหาวิทยาลัยศิลปากร ปีการศึกษา </w:t>
    </w:r>
    <w:r>
      <w:rPr>
        <w:rFonts w:ascii="TH SarabunPSK" w:eastAsiaTheme="majorEastAsia" w:hAnsi="TH SarabunPSK" w:cs="TH SarabunPSK"/>
        <w:sz w:val="25"/>
        <w:szCs w:val="25"/>
        <w:rtl/>
        <w:cs/>
      </w:rPr>
      <w:t>256</w:t>
    </w:r>
    <w:r>
      <w:rPr>
        <w:rFonts w:ascii="TH SarabunPSK" w:eastAsiaTheme="majorEastAsia" w:hAnsi="TH SarabunPSK" w:cs="TH SarabunPSK" w:hint="cs"/>
        <w:sz w:val="25"/>
        <w:szCs w:val="25"/>
        <w:rtl/>
        <w:cs/>
      </w:rPr>
      <w:t>1</w:t>
    </w:r>
    <w:r>
      <w:rPr>
        <w:rFonts w:ascii="TH SarabunPSK" w:eastAsiaTheme="majorEastAsia" w:hAnsi="TH SarabunPSK" w:cs="TH SarabunPSK" w:hint="cs"/>
        <w:sz w:val="25"/>
        <w:szCs w:val="25"/>
        <w:cs/>
      </w:rPr>
      <w:t xml:space="preserve">    </w:t>
    </w:r>
    <w:r>
      <w:rPr>
        <w:rFonts w:ascii="TH SarabunPSK" w:eastAsiaTheme="majorEastAsia" w:hAnsi="TH SarabunPSK" w:cs="TH SarabunPSK" w:hint="cs"/>
        <w:sz w:val="25"/>
        <w:szCs w:val="25"/>
        <w:cs/>
      </w:rPr>
      <w:tab/>
    </w:r>
    <w:r w:rsidRPr="005C0DED">
      <w:rPr>
        <w:rFonts w:ascii="TH SarabunPSK" w:eastAsiaTheme="majorEastAsia" w:hAnsi="TH SarabunPSK" w:cs="TH SarabunPSK"/>
        <w:sz w:val="28"/>
        <w:cs/>
        <w:lang w:val="th-TH"/>
      </w:rPr>
      <w:t xml:space="preserve">หน้า </w:t>
    </w:r>
    <w:r w:rsidRPr="005C0DED">
      <w:rPr>
        <w:rFonts w:ascii="TH SarabunPSK" w:eastAsiaTheme="minorEastAsia" w:hAnsi="TH SarabunPSK" w:cs="TH SarabunPSK"/>
        <w:sz w:val="28"/>
      </w:rPr>
      <w:fldChar w:fldCharType="begin"/>
    </w:r>
    <w:r w:rsidRPr="005C0DED">
      <w:rPr>
        <w:rFonts w:ascii="TH SarabunPSK" w:hAnsi="TH SarabunPSK" w:cs="TH SarabunPSK"/>
        <w:sz w:val="28"/>
      </w:rPr>
      <w:instrText>PAGE   \* MERGEFORMAT</w:instrText>
    </w:r>
    <w:r w:rsidRPr="005C0DED">
      <w:rPr>
        <w:rFonts w:ascii="TH SarabunPSK" w:eastAsiaTheme="minorEastAsia" w:hAnsi="TH SarabunPSK" w:cs="TH SarabunPSK"/>
        <w:sz w:val="28"/>
      </w:rPr>
      <w:fldChar w:fldCharType="separate"/>
    </w:r>
    <w:r w:rsidR="006D4270" w:rsidRPr="006D4270">
      <w:rPr>
        <w:rFonts w:ascii="TH SarabunPSK" w:eastAsiaTheme="majorEastAsia" w:hAnsi="TH SarabunPSK" w:cs="TH SarabunPSK"/>
        <w:noProof/>
        <w:sz w:val="28"/>
        <w:lang w:val="th-TH"/>
      </w:rPr>
      <w:t>123</w:t>
    </w:r>
    <w:r w:rsidRPr="005C0DED">
      <w:rPr>
        <w:rFonts w:ascii="TH SarabunPSK" w:eastAsiaTheme="majorEastAsia" w:hAnsi="TH SarabunPSK" w:cs="TH SarabunPSK"/>
        <w:sz w:val="28"/>
      </w:rPr>
      <w:fldChar w:fldCharType="end"/>
    </w:r>
  </w:p>
  <w:p w:rsidR="00C83A05" w:rsidRPr="005A0405" w:rsidRDefault="00C83A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EA9" w:rsidRDefault="00575EA9" w:rsidP="00D14337">
      <w:pPr>
        <w:spacing w:after="0" w:line="240" w:lineRule="auto"/>
      </w:pPr>
      <w:r>
        <w:separator/>
      </w:r>
    </w:p>
  </w:footnote>
  <w:footnote w:type="continuationSeparator" w:id="0">
    <w:p w:rsidR="00575EA9" w:rsidRDefault="00575EA9" w:rsidP="00D14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B3CCD"/>
    <w:multiLevelType w:val="multilevel"/>
    <w:tmpl w:val="71C4F38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">
    <w:nsid w:val="09A70039"/>
    <w:multiLevelType w:val="multilevel"/>
    <w:tmpl w:val="080ABD1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D291E98"/>
    <w:multiLevelType w:val="hybridMultilevel"/>
    <w:tmpl w:val="2772896E"/>
    <w:lvl w:ilvl="0" w:tplc="2340B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7E4875"/>
    <w:multiLevelType w:val="hybridMultilevel"/>
    <w:tmpl w:val="CC10096E"/>
    <w:lvl w:ilvl="0" w:tplc="A93AB5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ED65828"/>
    <w:multiLevelType w:val="singleLevel"/>
    <w:tmpl w:val="40B2812C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lang w:bidi="th-TH"/>
      </w:rPr>
    </w:lvl>
  </w:abstractNum>
  <w:abstractNum w:abstractNumId="5">
    <w:nsid w:val="10222241"/>
    <w:multiLevelType w:val="hybridMultilevel"/>
    <w:tmpl w:val="59EC2DA0"/>
    <w:lvl w:ilvl="0" w:tplc="629087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C765C0"/>
    <w:multiLevelType w:val="singleLevel"/>
    <w:tmpl w:val="40B2812C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lang w:bidi="th-TH"/>
      </w:rPr>
    </w:lvl>
  </w:abstractNum>
  <w:abstractNum w:abstractNumId="7">
    <w:nsid w:val="1ABC4C9E"/>
    <w:multiLevelType w:val="multilevel"/>
    <w:tmpl w:val="6714E920"/>
    <w:lvl w:ilvl="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3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4" w:hanging="1800"/>
      </w:pPr>
      <w:rPr>
        <w:rFonts w:hint="default"/>
      </w:rPr>
    </w:lvl>
  </w:abstractNum>
  <w:abstractNum w:abstractNumId="8">
    <w:nsid w:val="1C2316C1"/>
    <w:multiLevelType w:val="hybridMultilevel"/>
    <w:tmpl w:val="6BECC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D1535D"/>
    <w:multiLevelType w:val="hybridMultilevel"/>
    <w:tmpl w:val="EE340A3C"/>
    <w:lvl w:ilvl="0" w:tplc="73BC4FB2">
      <w:start w:val="5"/>
      <w:numFmt w:val="decimal"/>
      <w:lvlText w:val="%1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9C26BB"/>
    <w:multiLevelType w:val="hybridMultilevel"/>
    <w:tmpl w:val="B12A2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4D35EB"/>
    <w:multiLevelType w:val="hybridMultilevel"/>
    <w:tmpl w:val="89AAC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E50DA"/>
    <w:multiLevelType w:val="hybridMultilevel"/>
    <w:tmpl w:val="B456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23BD"/>
    <w:multiLevelType w:val="hybridMultilevel"/>
    <w:tmpl w:val="D5A83B54"/>
    <w:lvl w:ilvl="0" w:tplc="527A9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AC3A3B"/>
    <w:multiLevelType w:val="hybridMultilevel"/>
    <w:tmpl w:val="532C140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35FA703D"/>
    <w:multiLevelType w:val="hybridMultilevel"/>
    <w:tmpl w:val="491076D8"/>
    <w:lvl w:ilvl="0" w:tplc="282A4CF8">
      <w:start w:val="1"/>
      <w:numFmt w:val="decimal"/>
      <w:lvlText w:val="%1."/>
      <w:lvlJc w:val="left"/>
      <w:pPr>
        <w:ind w:left="135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36843057"/>
    <w:multiLevelType w:val="hybridMultilevel"/>
    <w:tmpl w:val="9A842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6163E8"/>
    <w:multiLevelType w:val="hybridMultilevel"/>
    <w:tmpl w:val="2772896E"/>
    <w:lvl w:ilvl="0" w:tplc="2340B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E80A9E"/>
    <w:multiLevelType w:val="hybridMultilevel"/>
    <w:tmpl w:val="48A42C86"/>
    <w:lvl w:ilvl="0" w:tplc="18BAECE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A279CA"/>
    <w:multiLevelType w:val="hybridMultilevel"/>
    <w:tmpl w:val="5D0CEE5E"/>
    <w:lvl w:ilvl="0" w:tplc="D67607C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0">
    <w:nsid w:val="3FB669F2"/>
    <w:multiLevelType w:val="hybridMultilevel"/>
    <w:tmpl w:val="A1A493C8"/>
    <w:lvl w:ilvl="0" w:tplc="04090001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1">
    <w:nsid w:val="494652ED"/>
    <w:multiLevelType w:val="hybridMultilevel"/>
    <w:tmpl w:val="FC3876DE"/>
    <w:lvl w:ilvl="0" w:tplc="498E5B2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4D061F80"/>
    <w:multiLevelType w:val="multilevel"/>
    <w:tmpl w:val="2ACC4BC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4F8B424B"/>
    <w:multiLevelType w:val="hybridMultilevel"/>
    <w:tmpl w:val="1332AA44"/>
    <w:lvl w:ilvl="0" w:tplc="4D5423B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09B077A"/>
    <w:multiLevelType w:val="hybridMultilevel"/>
    <w:tmpl w:val="4FFE13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E40CBA"/>
    <w:multiLevelType w:val="hybridMultilevel"/>
    <w:tmpl w:val="86ECA05C"/>
    <w:lvl w:ilvl="0" w:tplc="A08EF4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53F1B86"/>
    <w:multiLevelType w:val="hybridMultilevel"/>
    <w:tmpl w:val="7408C0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71052F8"/>
    <w:multiLevelType w:val="hybridMultilevel"/>
    <w:tmpl w:val="6662197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>
    <w:nsid w:val="576572F3"/>
    <w:multiLevelType w:val="hybridMultilevel"/>
    <w:tmpl w:val="658AE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8A5792"/>
    <w:multiLevelType w:val="hybridMultilevel"/>
    <w:tmpl w:val="9CA02B08"/>
    <w:lvl w:ilvl="0" w:tplc="A0602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192598E"/>
    <w:multiLevelType w:val="hybridMultilevel"/>
    <w:tmpl w:val="A39049E8"/>
    <w:lvl w:ilvl="0" w:tplc="3C8C14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F47B58"/>
    <w:multiLevelType w:val="hybridMultilevel"/>
    <w:tmpl w:val="921CB5BA"/>
    <w:lvl w:ilvl="0" w:tplc="2C9849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F55041"/>
    <w:multiLevelType w:val="hybridMultilevel"/>
    <w:tmpl w:val="57FA98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970308E"/>
    <w:multiLevelType w:val="hybridMultilevel"/>
    <w:tmpl w:val="E820AA04"/>
    <w:lvl w:ilvl="0" w:tplc="0409000F">
      <w:start w:val="1"/>
      <w:numFmt w:val="decimal"/>
      <w:lvlText w:val="%1."/>
      <w:lvlJc w:val="left"/>
      <w:pPr>
        <w:ind w:left="20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34">
    <w:nsid w:val="698976D1"/>
    <w:multiLevelType w:val="hybridMultilevel"/>
    <w:tmpl w:val="BA48E6BE"/>
    <w:lvl w:ilvl="0" w:tplc="B532F082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9EA0E8B"/>
    <w:multiLevelType w:val="hybridMultilevel"/>
    <w:tmpl w:val="CCCE886E"/>
    <w:lvl w:ilvl="0" w:tplc="0C92A3B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6">
    <w:nsid w:val="71326372"/>
    <w:multiLevelType w:val="hybridMultilevel"/>
    <w:tmpl w:val="1352AA3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7">
    <w:nsid w:val="7DC06FFF"/>
    <w:multiLevelType w:val="hybridMultilevel"/>
    <w:tmpl w:val="59EC2DA0"/>
    <w:lvl w:ilvl="0" w:tplc="629087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E3930E1"/>
    <w:multiLevelType w:val="hybridMultilevel"/>
    <w:tmpl w:val="70D88980"/>
    <w:lvl w:ilvl="0" w:tplc="8572ECA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0"/>
  </w:num>
  <w:num w:numId="8">
    <w:abstractNumId w:val="17"/>
  </w:num>
  <w:num w:numId="9">
    <w:abstractNumId w:val="5"/>
  </w:num>
  <w:num w:numId="10">
    <w:abstractNumId w:val="25"/>
  </w:num>
  <w:num w:numId="11">
    <w:abstractNumId w:val="29"/>
  </w:num>
  <w:num w:numId="12">
    <w:abstractNumId w:val="9"/>
  </w:num>
  <w:num w:numId="13">
    <w:abstractNumId w:val="24"/>
  </w:num>
  <w:num w:numId="14">
    <w:abstractNumId w:val="32"/>
  </w:num>
  <w:num w:numId="15">
    <w:abstractNumId w:val="2"/>
  </w:num>
  <w:num w:numId="16">
    <w:abstractNumId w:val="31"/>
  </w:num>
  <w:num w:numId="17">
    <w:abstractNumId w:val="37"/>
  </w:num>
  <w:num w:numId="18">
    <w:abstractNumId w:val="26"/>
  </w:num>
  <w:num w:numId="19">
    <w:abstractNumId w:val="12"/>
  </w:num>
  <w:num w:numId="20">
    <w:abstractNumId w:val="0"/>
  </w:num>
  <w:num w:numId="21">
    <w:abstractNumId w:val="34"/>
  </w:num>
  <w:num w:numId="22">
    <w:abstractNumId w:val="33"/>
  </w:num>
  <w:num w:numId="23">
    <w:abstractNumId w:val="15"/>
  </w:num>
  <w:num w:numId="24">
    <w:abstractNumId w:val="36"/>
  </w:num>
  <w:num w:numId="25">
    <w:abstractNumId w:val="27"/>
  </w:num>
  <w:num w:numId="26">
    <w:abstractNumId w:val="28"/>
  </w:num>
  <w:num w:numId="27">
    <w:abstractNumId w:val="8"/>
  </w:num>
  <w:num w:numId="28">
    <w:abstractNumId w:val="16"/>
  </w:num>
  <w:num w:numId="29">
    <w:abstractNumId w:val="10"/>
  </w:num>
  <w:num w:numId="30">
    <w:abstractNumId w:val="18"/>
  </w:num>
  <w:num w:numId="31">
    <w:abstractNumId w:val="35"/>
  </w:num>
  <w:num w:numId="32">
    <w:abstractNumId w:val="3"/>
  </w:num>
  <w:num w:numId="33">
    <w:abstractNumId w:val="21"/>
  </w:num>
  <w:num w:numId="34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4"/>
  </w:num>
  <w:num w:numId="38">
    <w:abstractNumId w:val="11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1C6"/>
    <w:rsid w:val="000119C1"/>
    <w:rsid w:val="00012738"/>
    <w:rsid w:val="00015B6A"/>
    <w:rsid w:val="000220EB"/>
    <w:rsid w:val="000276E9"/>
    <w:rsid w:val="000303A1"/>
    <w:rsid w:val="00050DF7"/>
    <w:rsid w:val="00061F1D"/>
    <w:rsid w:val="00073C20"/>
    <w:rsid w:val="00086B00"/>
    <w:rsid w:val="000B6589"/>
    <w:rsid w:val="00123A13"/>
    <w:rsid w:val="00125257"/>
    <w:rsid w:val="0015625A"/>
    <w:rsid w:val="00160872"/>
    <w:rsid w:val="00180C94"/>
    <w:rsid w:val="00182D99"/>
    <w:rsid w:val="00213D44"/>
    <w:rsid w:val="00236165"/>
    <w:rsid w:val="00257649"/>
    <w:rsid w:val="00265535"/>
    <w:rsid w:val="00270A87"/>
    <w:rsid w:val="002917F2"/>
    <w:rsid w:val="002D0CE6"/>
    <w:rsid w:val="002E08A5"/>
    <w:rsid w:val="002E0E39"/>
    <w:rsid w:val="0030694D"/>
    <w:rsid w:val="003264DF"/>
    <w:rsid w:val="00333803"/>
    <w:rsid w:val="00341BB1"/>
    <w:rsid w:val="0034668A"/>
    <w:rsid w:val="00356445"/>
    <w:rsid w:val="00376361"/>
    <w:rsid w:val="00376C11"/>
    <w:rsid w:val="0038091B"/>
    <w:rsid w:val="00387ADF"/>
    <w:rsid w:val="003A3EAB"/>
    <w:rsid w:val="003B7C88"/>
    <w:rsid w:val="003F7F68"/>
    <w:rsid w:val="00421B4A"/>
    <w:rsid w:val="004348F9"/>
    <w:rsid w:val="00436F25"/>
    <w:rsid w:val="0043797D"/>
    <w:rsid w:val="00472D99"/>
    <w:rsid w:val="00473B01"/>
    <w:rsid w:val="00475C8C"/>
    <w:rsid w:val="00480825"/>
    <w:rsid w:val="00496EA2"/>
    <w:rsid w:val="004D319B"/>
    <w:rsid w:val="004D4816"/>
    <w:rsid w:val="004F1509"/>
    <w:rsid w:val="004F4244"/>
    <w:rsid w:val="004F43FB"/>
    <w:rsid w:val="004F5F8E"/>
    <w:rsid w:val="00507E5C"/>
    <w:rsid w:val="00514E50"/>
    <w:rsid w:val="00517401"/>
    <w:rsid w:val="00531B9A"/>
    <w:rsid w:val="00533158"/>
    <w:rsid w:val="00554AE5"/>
    <w:rsid w:val="005670B2"/>
    <w:rsid w:val="00575D20"/>
    <w:rsid w:val="00575EA9"/>
    <w:rsid w:val="0058334C"/>
    <w:rsid w:val="0059238F"/>
    <w:rsid w:val="0059684D"/>
    <w:rsid w:val="00596922"/>
    <w:rsid w:val="005A0405"/>
    <w:rsid w:val="005C441C"/>
    <w:rsid w:val="005E2C65"/>
    <w:rsid w:val="005E53E7"/>
    <w:rsid w:val="005F3C71"/>
    <w:rsid w:val="00602AC4"/>
    <w:rsid w:val="0062763D"/>
    <w:rsid w:val="00641157"/>
    <w:rsid w:val="006545DD"/>
    <w:rsid w:val="00687A48"/>
    <w:rsid w:val="00691A9B"/>
    <w:rsid w:val="006A40CD"/>
    <w:rsid w:val="006A6E0F"/>
    <w:rsid w:val="006B6778"/>
    <w:rsid w:val="006C51E3"/>
    <w:rsid w:val="006D4270"/>
    <w:rsid w:val="006F6DA2"/>
    <w:rsid w:val="00715563"/>
    <w:rsid w:val="00721502"/>
    <w:rsid w:val="007361E1"/>
    <w:rsid w:val="007565EE"/>
    <w:rsid w:val="00765C16"/>
    <w:rsid w:val="00772F2F"/>
    <w:rsid w:val="00786256"/>
    <w:rsid w:val="007B16F4"/>
    <w:rsid w:val="007C6740"/>
    <w:rsid w:val="007E5506"/>
    <w:rsid w:val="007F6784"/>
    <w:rsid w:val="0082668B"/>
    <w:rsid w:val="008452FC"/>
    <w:rsid w:val="0086225A"/>
    <w:rsid w:val="00862F18"/>
    <w:rsid w:val="00864416"/>
    <w:rsid w:val="00870F05"/>
    <w:rsid w:val="00876855"/>
    <w:rsid w:val="00897F0D"/>
    <w:rsid w:val="008C7254"/>
    <w:rsid w:val="008C744C"/>
    <w:rsid w:val="008E3F89"/>
    <w:rsid w:val="008F08A6"/>
    <w:rsid w:val="0090220A"/>
    <w:rsid w:val="009071A1"/>
    <w:rsid w:val="00915C93"/>
    <w:rsid w:val="009315FE"/>
    <w:rsid w:val="0093408B"/>
    <w:rsid w:val="0094791C"/>
    <w:rsid w:val="009666B8"/>
    <w:rsid w:val="00972979"/>
    <w:rsid w:val="009A109A"/>
    <w:rsid w:val="009D1CFD"/>
    <w:rsid w:val="009D6490"/>
    <w:rsid w:val="009E52C8"/>
    <w:rsid w:val="00A551C6"/>
    <w:rsid w:val="00A55531"/>
    <w:rsid w:val="00A73362"/>
    <w:rsid w:val="00AD42BC"/>
    <w:rsid w:val="00AE357C"/>
    <w:rsid w:val="00AF2B60"/>
    <w:rsid w:val="00B04699"/>
    <w:rsid w:val="00B81E11"/>
    <w:rsid w:val="00B853F5"/>
    <w:rsid w:val="00B85D5A"/>
    <w:rsid w:val="00BC2DF9"/>
    <w:rsid w:val="00BF0F6E"/>
    <w:rsid w:val="00BF12C8"/>
    <w:rsid w:val="00C21456"/>
    <w:rsid w:val="00C22881"/>
    <w:rsid w:val="00C3350D"/>
    <w:rsid w:val="00C401F9"/>
    <w:rsid w:val="00C532DF"/>
    <w:rsid w:val="00C5542B"/>
    <w:rsid w:val="00C83A05"/>
    <w:rsid w:val="00C84C9B"/>
    <w:rsid w:val="00CB722F"/>
    <w:rsid w:val="00CB7AB8"/>
    <w:rsid w:val="00CC2987"/>
    <w:rsid w:val="00D14337"/>
    <w:rsid w:val="00D2059E"/>
    <w:rsid w:val="00D96FA4"/>
    <w:rsid w:val="00DA6905"/>
    <w:rsid w:val="00DB019A"/>
    <w:rsid w:val="00DB782F"/>
    <w:rsid w:val="00DC658D"/>
    <w:rsid w:val="00DD1E3F"/>
    <w:rsid w:val="00DD230C"/>
    <w:rsid w:val="00DF094F"/>
    <w:rsid w:val="00E343E4"/>
    <w:rsid w:val="00E42D52"/>
    <w:rsid w:val="00E55C2D"/>
    <w:rsid w:val="00E5612E"/>
    <w:rsid w:val="00E71081"/>
    <w:rsid w:val="00E779C5"/>
    <w:rsid w:val="00E933EA"/>
    <w:rsid w:val="00EC6328"/>
    <w:rsid w:val="00EF6F2F"/>
    <w:rsid w:val="00F114EB"/>
    <w:rsid w:val="00F42026"/>
    <w:rsid w:val="00F4407D"/>
    <w:rsid w:val="00F8253F"/>
    <w:rsid w:val="00F849C8"/>
    <w:rsid w:val="00FA3249"/>
    <w:rsid w:val="00FC541F"/>
    <w:rsid w:val="00FC7697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F05"/>
  </w:style>
  <w:style w:type="paragraph" w:styleId="Heading1">
    <w:name w:val="heading 1"/>
    <w:basedOn w:val="Normal"/>
    <w:next w:val="Normal"/>
    <w:link w:val="Heading1Char"/>
    <w:qFormat/>
    <w:rsid w:val="00A551C6"/>
    <w:pPr>
      <w:keepNext/>
      <w:spacing w:after="0" w:line="240" w:lineRule="auto"/>
      <w:outlineLvl w:val="0"/>
    </w:pPr>
    <w:rPr>
      <w:rFonts w:ascii="Cambria" w:eastAsia="Calibri" w:hAnsi="Cambria" w:cs="Browalli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A551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A551C6"/>
    <w:pPr>
      <w:keepNext/>
      <w:spacing w:before="240" w:after="60" w:line="240" w:lineRule="auto"/>
      <w:outlineLvl w:val="2"/>
    </w:pPr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A551C6"/>
    <w:pPr>
      <w:spacing w:before="200" w:after="0"/>
      <w:outlineLvl w:val="3"/>
    </w:pPr>
    <w:rPr>
      <w:rFonts w:ascii="Cambria" w:eastAsia="Times New Roman" w:hAnsi="Cambria" w:cs="Angsana New"/>
      <w:b/>
      <w:bCs/>
      <w:i/>
      <w:iCs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A551C6"/>
    <w:pPr>
      <w:spacing w:before="200" w:after="0"/>
      <w:outlineLvl w:val="4"/>
    </w:pPr>
    <w:rPr>
      <w:rFonts w:ascii="Cambria" w:eastAsia="Times New Roman" w:hAnsi="Cambria" w:cs="Angsana New"/>
      <w:b/>
      <w:bCs/>
      <w:color w:val="7F7F7F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rsid w:val="00A551C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A551C6"/>
    <w:pPr>
      <w:spacing w:after="0"/>
      <w:outlineLvl w:val="6"/>
    </w:pPr>
    <w:rPr>
      <w:rFonts w:ascii="Cambria" w:eastAsia="Times New Roman" w:hAnsi="Cambria" w:cs="Angsana New"/>
      <w:i/>
      <w:iCs/>
      <w:szCs w:val="22"/>
      <w:lang w:val="x-none" w:eastAsia="x-none"/>
    </w:rPr>
  </w:style>
  <w:style w:type="paragraph" w:styleId="Heading8">
    <w:name w:val="heading 8"/>
    <w:basedOn w:val="Normal"/>
    <w:next w:val="Normal"/>
    <w:link w:val="Heading8Char"/>
    <w:unhideWhenUsed/>
    <w:qFormat/>
    <w:rsid w:val="00A551C6"/>
    <w:pPr>
      <w:spacing w:after="0"/>
      <w:outlineLvl w:val="7"/>
    </w:pPr>
    <w:rPr>
      <w:rFonts w:ascii="Cambria" w:eastAsia="Times New Roman" w:hAnsi="Cambria" w:cs="Angsana New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nhideWhenUsed/>
    <w:qFormat/>
    <w:rsid w:val="00A551C6"/>
    <w:pPr>
      <w:spacing w:after="0"/>
      <w:outlineLvl w:val="8"/>
    </w:pPr>
    <w:rPr>
      <w:rFonts w:ascii="Cambria" w:eastAsia="Times New Roman" w:hAnsi="Cambria" w:cs="Angsana New"/>
      <w:i/>
      <w:iCs/>
      <w:spacing w:val="5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51C6"/>
    <w:rPr>
      <w:rFonts w:ascii="Cambria" w:eastAsia="Calibri" w:hAnsi="Cambria" w:cs="Browalli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551C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A551C6"/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A551C6"/>
    <w:rPr>
      <w:rFonts w:ascii="Cambria" w:eastAsia="Times New Roman" w:hAnsi="Cambria" w:cs="Angsana New"/>
      <w:b/>
      <w:bCs/>
      <w:i/>
      <w:iCs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551C6"/>
    <w:rPr>
      <w:rFonts w:ascii="Cambria" w:eastAsia="Times New Roman" w:hAnsi="Cambria" w:cs="Angsana New"/>
      <w:b/>
      <w:bCs/>
      <w:color w:val="7F7F7F"/>
      <w:szCs w:val="2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551C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rsid w:val="00A551C6"/>
    <w:rPr>
      <w:rFonts w:ascii="Cambria" w:eastAsia="Times New Roman" w:hAnsi="Cambria" w:cs="Angsana New"/>
      <w:i/>
      <w:iCs/>
      <w:szCs w:val="22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551C6"/>
    <w:rPr>
      <w:rFonts w:ascii="Cambria" w:eastAsia="Times New Roman" w:hAnsi="Cambria" w:cs="Angsana New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A551C6"/>
    <w:rPr>
      <w:rFonts w:ascii="Cambria" w:eastAsia="Times New Roman" w:hAnsi="Cambria" w:cs="Angsana New"/>
      <w:i/>
      <w:iCs/>
      <w:spacing w:val="5"/>
      <w:sz w:val="20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A551C6"/>
  </w:style>
  <w:style w:type="table" w:styleId="TableGrid">
    <w:name w:val="Table Grid"/>
    <w:basedOn w:val="TableNormal"/>
    <w:uiPriority w:val="59"/>
    <w:rsid w:val="00A5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551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rsid w:val="00A551C6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A551C6"/>
  </w:style>
  <w:style w:type="paragraph" w:customStyle="1" w:styleId="1">
    <w:name w:val="ปกติ1"/>
    <w:basedOn w:val="Normal"/>
    <w:link w:val="10"/>
    <w:rsid w:val="00A551C6"/>
    <w:pPr>
      <w:tabs>
        <w:tab w:val="left" w:pos="1080"/>
      </w:tabs>
      <w:spacing w:after="0" w:line="240" w:lineRule="auto"/>
      <w:ind w:firstLine="720"/>
      <w:jc w:val="thaiDistribute"/>
    </w:pPr>
    <w:rPr>
      <w:rFonts w:ascii="Browallia New" w:eastAsia="Calibri" w:hAnsi="Browallia New" w:cs="Browallia New"/>
      <w:sz w:val="32"/>
      <w:szCs w:val="32"/>
    </w:rPr>
  </w:style>
  <w:style w:type="character" w:customStyle="1" w:styleId="10">
    <w:name w:val="ปกติ1 อักขระ"/>
    <w:link w:val="1"/>
    <w:rsid w:val="00A551C6"/>
    <w:rPr>
      <w:rFonts w:ascii="Browallia New" w:eastAsia="Calibri" w:hAnsi="Browallia New" w:cs="Browallia New"/>
      <w:sz w:val="32"/>
      <w:szCs w:val="32"/>
    </w:rPr>
  </w:style>
  <w:style w:type="paragraph" w:customStyle="1" w:styleId="a">
    <w:name w:val="ปกติ กึ่งกลาง"/>
    <w:basedOn w:val="Normal"/>
    <w:link w:val="a0"/>
    <w:rsid w:val="00A551C6"/>
    <w:pPr>
      <w:spacing w:after="0" w:line="240" w:lineRule="auto"/>
      <w:jc w:val="center"/>
    </w:pPr>
    <w:rPr>
      <w:rFonts w:ascii="Browallia New" w:eastAsia="Angsana New" w:hAnsi="Browallia New" w:cs="Browallia New"/>
      <w:sz w:val="28"/>
      <w:szCs w:val="32"/>
    </w:rPr>
  </w:style>
  <w:style w:type="character" w:customStyle="1" w:styleId="a0">
    <w:name w:val="ปกติ กึ่งกลาง อักขระ"/>
    <w:link w:val="a"/>
    <w:rsid w:val="00A551C6"/>
    <w:rPr>
      <w:rFonts w:ascii="Browallia New" w:eastAsia="Angsana New" w:hAnsi="Browallia New" w:cs="Browallia New"/>
      <w:sz w:val="28"/>
      <w:szCs w:val="32"/>
    </w:rPr>
  </w:style>
  <w:style w:type="paragraph" w:customStyle="1" w:styleId="BrowalliaNew161">
    <w:name w:val="ลักษณะ (ละติน) Browallia New 16 พ. ตัวหนา กึ่งกลาง1"/>
    <w:basedOn w:val="Normal"/>
    <w:rsid w:val="00A551C6"/>
    <w:pPr>
      <w:spacing w:after="0" w:line="240" w:lineRule="auto"/>
      <w:jc w:val="center"/>
    </w:pPr>
    <w:rPr>
      <w:rFonts w:ascii="Browallia New" w:eastAsia="Angsana New" w:hAnsi="Browallia New" w:cs="Browallia New"/>
      <w:b/>
      <w:bCs/>
      <w:spacing w:val="-6"/>
      <w:sz w:val="32"/>
      <w:szCs w:val="32"/>
    </w:rPr>
  </w:style>
  <w:style w:type="character" w:styleId="Hyperlink">
    <w:name w:val="Hyperlink"/>
    <w:uiPriority w:val="99"/>
    <w:rsid w:val="00A551C6"/>
    <w:rPr>
      <w:rFonts w:cs="Times New Roman"/>
      <w:color w:val="0000FF"/>
      <w:u w:val="single"/>
    </w:rPr>
  </w:style>
  <w:style w:type="paragraph" w:customStyle="1" w:styleId="14">
    <w:name w:val="14 พ. ตัวหนา กึ่งกลาง"/>
    <w:basedOn w:val="Normal"/>
    <w:rsid w:val="00A551C6"/>
    <w:pPr>
      <w:spacing w:after="0" w:line="240" w:lineRule="auto"/>
      <w:jc w:val="center"/>
    </w:pPr>
    <w:rPr>
      <w:rFonts w:ascii="Browallia New" w:eastAsia="Angsana New" w:hAnsi="Browallia New" w:cs="Browallia New"/>
      <w:b/>
      <w:bCs/>
      <w:sz w:val="28"/>
    </w:rPr>
  </w:style>
  <w:style w:type="paragraph" w:customStyle="1" w:styleId="141">
    <w:name w:val="14 พ. กึ่งกลาง ซ้าย:  ...1"/>
    <w:basedOn w:val="Normal"/>
    <w:rsid w:val="00A551C6"/>
    <w:pPr>
      <w:spacing w:after="0" w:line="240" w:lineRule="auto"/>
      <w:jc w:val="center"/>
    </w:pPr>
    <w:rPr>
      <w:rFonts w:ascii="Browallia New" w:eastAsia="Angsana New" w:hAnsi="Browallia New" w:cs="Browallia New"/>
      <w:sz w:val="28"/>
    </w:rPr>
  </w:style>
  <w:style w:type="paragraph" w:styleId="Footer">
    <w:name w:val="footer"/>
    <w:basedOn w:val="Normal"/>
    <w:link w:val="FooterChar"/>
    <w:uiPriority w:val="99"/>
    <w:unhideWhenUsed/>
    <w:rsid w:val="00A551C6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A551C6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nhideWhenUsed/>
    <w:rsid w:val="00A551C6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551C6"/>
    <w:rPr>
      <w:rFonts w:ascii="Tahoma" w:eastAsia="Times New Roman" w:hAnsi="Tahoma" w:cs="Angsana New"/>
      <w:sz w:val="16"/>
      <w:szCs w:val="20"/>
    </w:rPr>
  </w:style>
  <w:style w:type="character" w:styleId="Emphasis">
    <w:name w:val="Emphasis"/>
    <w:basedOn w:val="DefaultParagraphFont"/>
    <w:uiPriority w:val="20"/>
    <w:qFormat/>
    <w:rsid w:val="00A551C6"/>
    <w:rPr>
      <w:i/>
      <w:iCs/>
    </w:rPr>
  </w:style>
  <w:style w:type="paragraph" w:styleId="BodyTextIndent">
    <w:name w:val="Body Text Indent"/>
    <w:basedOn w:val="Normal"/>
    <w:link w:val="BodyTextIndentChar"/>
    <w:rsid w:val="00A551C6"/>
    <w:pPr>
      <w:tabs>
        <w:tab w:val="left" w:pos="0"/>
        <w:tab w:val="left" w:pos="284"/>
        <w:tab w:val="left" w:pos="426"/>
      </w:tabs>
      <w:spacing w:after="0" w:line="240" w:lineRule="auto"/>
      <w:ind w:firstLine="851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551C6"/>
    <w:rPr>
      <w:rFonts w:ascii="AngsanaUPC" w:eastAsia="Cordia New" w:hAnsi="AngsanaUPC" w:cs="AngsanaUPC"/>
      <w:spacing w:val="2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A55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551C6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Batang" w:hAnsi="Cordia New" w:cs="Cordia New"/>
      <w:color w:val="000000"/>
      <w:sz w:val="24"/>
      <w:szCs w:val="24"/>
    </w:rPr>
  </w:style>
  <w:style w:type="paragraph" w:customStyle="1" w:styleId="11">
    <w:name w:val="เนื้อความ1"/>
    <w:rsid w:val="00A551C6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paragraph" w:styleId="NormalWeb">
    <w:name w:val="Normal (Web)"/>
    <w:basedOn w:val="Normal"/>
    <w:uiPriority w:val="99"/>
    <w:rsid w:val="00A551C6"/>
    <w:pPr>
      <w:spacing w:before="100" w:beforeAutospacing="1" w:after="100" w:afterAutospacing="1" w:line="240" w:lineRule="auto"/>
    </w:pPr>
    <w:rPr>
      <w:rFonts w:ascii="Tahoma" w:eastAsia="Batang" w:hAnsi="Tahoma" w:cs="Tahoma"/>
      <w:sz w:val="24"/>
      <w:szCs w:val="24"/>
    </w:rPr>
  </w:style>
  <w:style w:type="paragraph" w:customStyle="1" w:styleId="a1">
    <w:name w:val="...."/>
    <w:basedOn w:val="Default"/>
    <w:next w:val="Default"/>
    <w:rsid w:val="00A551C6"/>
    <w:pPr>
      <w:widowControl/>
    </w:pPr>
    <w:rPr>
      <w:rFonts w:cs="Angsana New"/>
      <w:color w:val="auto"/>
    </w:rPr>
  </w:style>
  <w:style w:type="paragraph" w:customStyle="1" w:styleId="a2">
    <w:name w:val="..................."/>
    <w:basedOn w:val="Default"/>
    <w:next w:val="Default"/>
    <w:rsid w:val="00A551C6"/>
    <w:pPr>
      <w:widowControl/>
    </w:pPr>
    <w:rPr>
      <w:rFonts w:cs="Angsana New"/>
      <w:color w:val="auto"/>
    </w:rPr>
  </w:style>
  <w:style w:type="paragraph" w:customStyle="1" w:styleId="2">
    <w:name w:val="......... 2"/>
    <w:basedOn w:val="Default"/>
    <w:next w:val="Default"/>
    <w:rsid w:val="00A551C6"/>
    <w:pPr>
      <w:widowControl/>
    </w:pPr>
    <w:rPr>
      <w:rFonts w:cs="Angsana New"/>
      <w:color w:val="auto"/>
    </w:rPr>
  </w:style>
  <w:style w:type="paragraph" w:styleId="BodyText">
    <w:name w:val="Body Text"/>
    <w:basedOn w:val="Normal"/>
    <w:link w:val="BodyTextChar"/>
    <w:rsid w:val="00A551C6"/>
    <w:pPr>
      <w:spacing w:after="120" w:line="24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A551C6"/>
    <w:rPr>
      <w:rFonts w:ascii="Times New Roman" w:eastAsia="Times New Roman" w:hAnsi="Times New Roman" w:cs="Angsana New"/>
      <w:sz w:val="24"/>
      <w:lang w:val="x-none" w:eastAsia="x-none"/>
    </w:rPr>
  </w:style>
  <w:style w:type="paragraph" w:styleId="BodyText2">
    <w:name w:val="Body Text 2"/>
    <w:basedOn w:val="Normal"/>
    <w:link w:val="BodyText2Char"/>
    <w:rsid w:val="00A551C6"/>
    <w:pPr>
      <w:spacing w:after="120" w:line="48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551C6"/>
    <w:rPr>
      <w:rFonts w:ascii="Times New Roman" w:eastAsia="Times New Roman" w:hAnsi="Times New Roman" w:cs="Angsana New"/>
      <w:sz w:val="24"/>
      <w:lang w:val="x-none" w:eastAsia="x-none"/>
    </w:rPr>
  </w:style>
  <w:style w:type="paragraph" w:customStyle="1" w:styleId="NoSpacing1">
    <w:name w:val="No Spacing1"/>
    <w:qFormat/>
    <w:rsid w:val="00A551C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uiPriority w:val="99"/>
    <w:unhideWhenUsed/>
    <w:rsid w:val="00A551C6"/>
    <w:rPr>
      <w:color w:val="800080"/>
      <w:u w:val="single"/>
    </w:rPr>
  </w:style>
  <w:style w:type="paragraph" w:customStyle="1" w:styleId="font5">
    <w:name w:val="font5"/>
    <w:basedOn w:val="Normal"/>
    <w:rsid w:val="00A551C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font6">
    <w:name w:val="font6"/>
    <w:basedOn w:val="Normal"/>
    <w:rsid w:val="00A551C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65">
    <w:name w:val="xl65"/>
    <w:basedOn w:val="Normal"/>
    <w:rsid w:val="00A551C6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66">
    <w:name w:val="xl66"/>
    <w:basedOn w:val="Normal"/>
    <w:rsid w:val="00A551C6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sz w:val="28"/>
    </w:rPr>
  </w:style>
  <w:style w:type="paragraph" w:customStyle="1" w:styleId="xl67">
    <w:name w:val="xl67"/>
    <w:basedOn w:val="Normal"/>
    <w:rsid w:val="00A551C6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68">
    <w:name w:val="xl68"/>
    <w:basedOn w:val="Normal"/>
    <w:rsid w:val="00A551C6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69">
    <w:name w:val="xl69"/>
    <w:basedOn w:val="Normal"/>
    <w:rsid w:val="00A551C6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0">
    <w:name w:val="xl70"/>
    <w:basedOn w:val="Normal"/>
    <w:rsid w:val="00A551C6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1">
    <w:name w:val="xl71"/>
    <w:basedOn w:val="Normal"/>
    <w:rsid w:val="00A551C6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sz w:val="28"/>
    </w:rPr>
  </w:style>
  <w:style w:type="paragraph" w:customStyle="1" w:styleId="xl72">
    <w:name w:val="xl72"/>
    <w:basedOn w:val="Normal"/>
    <w:rsid w:val="00A551C6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3">
    <w:name w:val="xl7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4">
    <w:name w:val="xl74"/>
    <w:basedOn w:val="Normal"/>
    <w:rsid w:val="00A551C6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75">
    <w:name w:val="xl75"/>
    <w:basedOn w:val="Normal"/>
    <w:rsid w:val="00A551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76">
    <w:name w:val="xl7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77">
    <w:name w:val="xl77"/>
    <w:basedOn w:val="Normal"/>
    <w:rsid w:val="00A551C6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8">
    <w:name w:val="xl78"/>
    <w:basedOn w:val="Normal"/>
    <w:rsid w:val="00A551C6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sz w:val="28"/>
    </w:rPr>
  </w:style>
  <w:style w:type="paragraph" w:customStyle="1" w:styleId="xl79">
    <w:name w:val="xl79"/>
    <w:basedOn w:val="Normal"/>
    <w:rsid w:val="00A551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80">
    <w:name w:val="xl80"/>
    <w:basedOn w:val="Normal"/>
    <w:rsid w:val="00A551C6"/>
    <w:pP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1">
    <w:name w:val="xl81"/>
    <w:basedOn w:val="Normal"/>
    <w:rsid w:val="00A551C6"/>
    <w:pPr>
      <w:pBdr>
        <w:lef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2">
    <w:name w:val="xl82"/>
    <w:basedOn w:val="Normal"/>
    <w:rsid w:val="00A551C6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3">
    <w:name w:val="xl83"/>
    <w:basedOn w:val="Normal"/>
    <w:rsid w:val="00A551C6"/>
    <w:pP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84">
    <w:name w:val="xl84"/>
    <w:basedOn w:val="Normal"/>
    <w:rsid w:val="00A551C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5">
    <w:name w:val="xl8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86">
    <w:name w:val="xl86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7">
    <w:name w:val="xl87"/>
    <w:basedOn w:val="Normal"/>
    <w:rsid w:val="00A551C6"/>
    <w:pP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8">
    <w:name w:val="xl88"/>
    <w:basedOn w:val="Normal"/>
    <w:rsid w:val="00A551C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89">
    <w:name w:val="xl89"/>
    <w:basedOn w:val="Normal"/>
    <w:rsid w:val="00A551C6"/>
    <w:pP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90">
    <w:name w:val="xl90"/>
    <w:basedOn w:val="Normal"/>
    <w:rsid w:val="00A551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1">
    <w:name w:val="xl91"/>
    <w:basedOn w:val="Normal"/>
    <w:rsid w:val="00A551C6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92">
    <w:name w:val="xl92"/>
    <w:basedOn w:val="Normal"/>
    <w:rsid w:val="00A551C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3">
    <w:name w:val="xl9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94">
    <w:name w:val="xl94"/>
    <w:basedOn w:val="Normal"/>
    <w:rsid w:val="00A551C6"/>
    <w:pPr>
      <w:pBdr>
        <w:lef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5">
    <w:name w:val="xl95"/>
    <w:basedOn w:val="Normal"/>
    <w:rsid w:val="00A551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6">
    <w:name w:val="xl96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7">
    <w:name w:val="xl97"/>
    <w:basedOn w:val="Normal"/>
    <w:rsid w:val="00A551C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8">
    <w:name w:val="xl98"/>
    <w:basedOn w:val="Normal"/>
    <w:rsid w:val="00A551C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9">
    <w:name w:val="xl99"/>
    <w:basedOn w:val="Normal"/>
    <w:rsid w:val="00A551C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0">
    <w:name w:val="xl10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1">
    <w:name w:val="xl10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2">
    <w:name w:val="xl10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03">
    <w:name w:val="xl10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04">
    <w:name w:val="xl10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5">
    <w:name w:val="xl10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06">
    <w:name w:val="xl10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7">
    <w:name w:val="xl10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8">
    <w:name w:val="xl10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9">
    <w:name w:val="xl109"/>
    <w:basedOn w:val="Normal"/>
    <w:uiPriority w:val="99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10">
    <w:name w:val="xl110"/>
    <w:basedOn w:val="Normal"/>
    <w:uiPriority w:val="99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1">
    <w:name w:val="xl111"/>
    <w:basedOn w:val="Normal"/>
    <w:uiPriority w:val="99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2">
    <w:name w:val="xl112"/>
    <w:basedOn w:val="Normal"/>
    <w:uiPriority w:val="99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3">
    <w:name w:val="xl113"/>
    <w:basedOn w:val="Normal"/>
    <w:uiPriority w:val="99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4">
    <w:name w:val="xl114"/>
    <w:basedOn w:val="Normal"/>
    <w:uiPriority w:val="99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5">
    <w:name w:val="xl115"/>
    <w:basedOn w:val="Normal"/>
    <w:uiPriority w:val="99"/>
    <w:rsid w:val="00A551C6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16">
    <w:name w:val="xl116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17">
    <w:name w:val="xl117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18">
    <w:name w:val="xl118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19">
    <w:name w:val="xl119"/>
    <w:basedOn w:val="Normal"/>
    <w:rsid w:val="00A551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0">
    <w:name w:val="xl120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1">
    <w:name w:val="xl12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22">
    <w:name w:val="xl122"/>
    <w:basedOn w:val="Normal"/>
    <w:rsid w:val="00A551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23">
    <w:name w:val="xl123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24">
    <w:name w:val="xl12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5">
    <w:name w:val="xl12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6">
    <w:name w:val="xl12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27">
    <w:name w:val="xl12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8">
    <w:name w:val="xl12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9">
    <w:name w:val="xl12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30">
    <w:name w:val="xl13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31">
    <w:name w:val="xl13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color w:val="FF0000"/>
      <w:sz w:val="28"/>
    </w:rPr>
  </w:style>
  <w:style w:type="paragraph" w:customStyle="1" w:styleId="xl132">
    <w:name w:val="xl13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33">
    <w:name w:val="xl13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34">
    <w:name w:val="xl13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35">
    <w:name w:val="xl13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36">
    <w:name w:val="xl13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37">
    <w:name w:val="xl137"/>
    <w:basedOn w:val="Normal"/>
    <w:rsid w:val="00A551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38">
    <w:name w:val="xl138"/>
    <w:basedOn w:val="Normal"/>
    <w:rsid w:val="00A551C6"/>
    <w:pP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b/>
      <w:bCs/>
      <w:sz w:val="32"/>
      <w:szCs w:val="32"/>
    </w:rPr>
  </w:style>
  <w:style w:type="paragraph" w:customStyle="1" w:styleId="xl139">
    <w:name w:val="xl139"/>
    <w:basedOn w:val="Normal"/>
    <w:rsid w:val="00A551C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sz w:val="32"/>
      <w:szCs w:val="32"/>
    </w:rPr>
  </w:style>
  <w:style w:type="paragraph" w:customStyle="1" w:styleId="xl140">
    <w:name w:val="xl140"/>
    <w:basedOn w:val="Normal"/>
    <w:rsid w:val="00A551C6"/>
    <w:pPr>
      <w:shd w:val="clear" w:color="000000" w:fill="FFFF00"/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141">
    <w:name w:val="xl141"/>
    <w:basedOn w:val="Normal"/>
    <w:rsid w:val="00A551C6"/>
    <w:pPr>
      <w:shd w:val="pct12" w:color="000000" w:fill="auto"/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142">
    <w:name w:val="xl142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43">
    <w:name w:val="xl143"/>
    <w:basedOn w:val="Normal"/>
    <w:rsid w:val="00A551C6"/>
    <w:pPr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144">
    <w:name w:val="xl144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145">
    <w:name w:val="xl14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146">
    <w:name w:val="xl14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147">
    <w:name w:val="xl147"/>
    <w:basedOn w:val="Normal"/>
    <w:rsid w:val="00A551C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48">
    <w:name w:val="xl148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49">
    <w:name w:val="xl149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0">
    <w:name w:val="xl150"/>
    <w:basedOn w:val="Normal"/>
    <w:rsid w:val="00A551C6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1">
    <w:name w:val="xl151"/>
    <w:basedOn w:val="Normal"/>
    <w:rsid w:val="00A551C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2">
    <w:name w:val="xl152"/>
    <w:basedOn w:val="Normal"/>
    <w:rsid w:val="00A551C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3">
    <w:name w:val="xl153"/>
    <w:basedOn w:val="Normal"/>
    <w:rsid w:val="00A551C6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4">
    <w:name w:val="xl154"/>
    <w:basedOn w:val="Normal"/>
    <w:rsid w:val="00A551C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5">
    <w:name w:val="xl155"/>
    <w:basedOn w:val="Normal"/>
    <w:rsid w:val="00A551C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6">
    <w:name w:val="xl156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7">
    <w:name w:val="xl15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8">
    <w:name w:val="xl15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9">
    <w:name w:val="xl159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0">
    <w:name w:val="xl16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1">
    <w:name w:val="xl16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2">
    <w:name w:val="xl162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3">
    <w:name w:val="xl16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4">
    <w:name w:val="xl16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5">
    <w:name w:val="xl165"/>
    <w:basedOn w:val="Normal"/>
    <w:rsid w:val="00A551C6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6">
    <w:name w:val="xl166"/>
    <w:basedOn w:val="Normal"/>
    <w:rsid w:val="00A551C6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7">
    <w:name w:val="xl167"/>
    <w:basedOn w:val="Normal"/>
    <w:rsid w:val="00A551C6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8">
    <w:name w:val="xl16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9">
    <w:name w:val="xl169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0">
    <w:name w:val="xl17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1">
    <w:name w:val="xl17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2">
    <w:name w:val="xl172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3">
    <w:name w:val="xl17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4">
    <w:name w:val="xl17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5">
    <w:name w:val="xl175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6">
    <w:name w:val="xl17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7">
    <w:name w:val="xl17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8">
    <w:name w:val="xl178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9">
    <w:name w:val="xl17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80">
    <w:name w:val="xl18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81">
    <w:name w:val="xl181"/>
    <w:basedOn w:val="Normal"/>
    <w:rsid w:val="00A551C6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2">
    <w:name w:val="xl182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3">
    <w:name w:val="xl183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4">
    <w:name w:val="xl184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5">
    <w:name w:val="xl18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6">
    <w:name w:val="xl18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7">
    <w:name w:val="xl187"/>
    <w:basedOn w:val="Normal"/>
    <w:rsid w:val="00A551C6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8">
    <w:name w:val="xl188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9">
    <w:name w:val="xl189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0">
    <w:name w:val="xl190"/>
    <w:basedOn w:val="Normal"/>
    <w:rsid w:val="00A551C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91">
    <w:name w:val="xl191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92">
    <w:name w:val="xl192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93">
    <w:name w:val="xl193"/>
    <w:basedOn w:val="Normal"/>
    <w:rsid w:val="00A551C6"/>
    <w:pPr>
      <w:pBdr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4">
    <w:name w:val="xl194"/>
    <w:basedOn w:val="Normal"/>
    <w:rsid w:val="00A551C6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5">
    <w:name w:val="xl195"/>
    <w:basedOn w:val="Normal"/>
    <w:rsid w:val="00A551C6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6">
    <w:name w:val="xl196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7">
    <w:name w:val="xl19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8">
    <w:name w:val="xl19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9">
    <w:name w:val="xl199"/>
    <w:basedOn w:val="Normal"/>
    <w:rsid w:val="00A551C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00">
    <w:name w:val="xl200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01">
    <w:name w:val="xl201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02">
    <w:name w:val="xl20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3">
    <w:name w:val="xl203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4">
    <w:name w:val="xl20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5">
    <w:name w:val="xl20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6">
    <w:name w:val="xl206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7">
    <w:name w:val="xl20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8">
    <w:name w:val="xl20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9">
    <w:name w:val="xl20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0">
    <w:name w:val="xl210"/>
    <w:basedOn w:val="Normal"/>
    <w:rsid w:val="00A551C6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1">
    <w:name w:val="xl211"/>
    <w:basedOn w:val="Normal"/>
    <w:rsid w:val="00A551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2">
    <w:name w:val="xl212"/>
    <w:basedOn w:val="Normal"/>
    <w:rsid w:val="00A551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3">
    <w:name w:val="xl213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4">
    <w:name w:val="xl21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5">
    <w:name w:val="xl21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6">
    <w:name w:val="xl216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7">
    <w:name w:val="xl21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8">
    <w:name w:val="xl21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9">
    <w:name w:val="xl219"/>
    <w:basedOn w:val="Normal"/>
    <w:rsid w:val="00A551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0">
    <w:name w:val="xl22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1">
    <w:name w:val="xl221"/>
    <w:basedOn w:val="Normal"/>
    <w:rsid w:val="00A551C6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2">
    <w:name w:val="xl222"/>
    <w:basedOn w:val="Normal"/>
    <w:rsid w:val="00A551C6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3">
    <w:name w:val="xl223"/>
    <w:basedOn w:val="Normal"/>
    <w:rsid w:val="00A551C6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4">
    <w:name w:val="xl224"/>
    <w:basedOn w:val="Normal"/>
    <w:rsid w:val="00A551C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5">
    <w:name w:val="xl225"/>
    <w:basedOn w:val="Normal"/>
    <w:rsid w:val="00A551C6"/>
    <w:pP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6">
    <w:name w:val="xl226"/>
    <w:basedOn w:val="Normal"/>
    <w:rsid w:val="00A551C6"/>
    <w:pP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7">
    <w:name w:val="xl22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8">
    <w:name w:val="xl22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9">
    <w:name w:val="xl229"/>
    <w:basedOn w:val="Normal"/>
    <w:rsid w:val="00A551C6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230">
    <w:name w:val="xl230"/>
    <w:basedOn w:val="Normal"/>
    <w:rsid w:val="00A551C6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231">
    <w:name w:val="xl231"/>
    <w:basedOn w:val="Normal"/>
    <w:rsid w:val="00A551C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32">
    <w:name w:val="xl232"/>
    <w:basedOn w:val="Normal"/>
    <w:rsid w:val="00A551C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33">
    <w:name w:val="xl233"/>
    <w:basedOn w:val="Normal"/>
    <w:rsid w:val="00A551C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34">
    <w:name w:val="xl23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35">
    <w:name w:val="xl23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36">
    <w:name w:val="xl23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37">
    <w:name w:val="xl23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38">
    <w:name w:val="xl23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39">
    <w:name w:val="xl23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40">
    <w:name w:val="xl24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41">
    <w:name w:val="xl24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42">
    <w:name w:val="xl24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3">
    <w:name w:val="xl24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4">
    <w:name w:val="xl24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5">
    <w:name w:val="xl24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6">
    <w:name w:val="xl246"/>
    <w:basedOn w:val="Normal"/>
    <w:rsid w:val="00A551C6"/>
    <w:pPr>
      <w:pBdr>
        <w:lef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47">
    <w:name w:val="xl247"/>
    <w:basedOn w:val="Normal"/>
    <w:rsid w:val="00A551C6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8">
    <w:name w:val="xl248"/>
    <w:basedOn w:val="Normal"/>
    <w:rsid w:val="00A551C6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9">
    <w:name w:val="xl249"/>
    <w:basedOn w:val="Normal"/>
    <w:rsid w:val="00A551C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0">
    <w:name w:val="xl250"/>
    <w:basedOn w:val="Normal"/>
    <w:rsid w:val="00A551C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1">
    <w:name w:val="xl251"/>
    <w:basedOn w:val="Normal"/>
    <w:rsid w:val="00A551C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2">
    <w:name w:val="xl25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3">
    <w:name w:val="xl25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4">
    <w:name w:val="xl25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5">
    <w:name w:val="xl25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sz w:val="24"/>
      <w:szCs w:val="24"/>
    </w:rPr>
  </w:style>
  <w:style w:type="paragraph" w:customStyle="1" w:styleId="xl256">
    <w:name w:val="xl25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57">
    <w:name w:val="xl25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58">
    <w:name w:val="xl258"/>
    <w:basedOn w:val="Normal"/>
    <w:rsid w:val="00A551C6"/>
    <w:pPr>
      <w:pBdr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59">
    <w:name w:val="xl25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60">
    <w:name w:val="xl260"/>
    <w:basedOn w:val="Normal"/>
    <w:rsid w:val="00A551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61">
    <w:name w:val="xl26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62">
    <w:name w:val="xl26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63">
    <w:name w:val="xl26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64">
    <w:name w:val="xl26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65">
    <w:name w:val="xl26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66">
    <w:name w:val="xl266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67">
    <w:name w:val="xl267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68">
    <w:name w:val="xl268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69">
    <w:name w:val="xl26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0">
    <w:name w:val="xl27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1">
    <w:name w:val="xl27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2">
    <w:name w:val="xl27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73">
    <w:name w:val="xl273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4">
    <w:name w:val="xl274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75">
    <w:name w:val="xl275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6">
    <w:name w:val="xl276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77">
    <w:name w:val="xl27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78">
    <w:name w:val="xl278"/>
    <w:basedOn w:val="Normal"/>
    <w:rsid w:val="00A551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UPC" w:eastAsia="Times New Roman" w:hAnsi="AngsanaUPC" w:cs="AngsanaUPC"/>
      <w:sz w:val="24"/>
      <w:szCs w:val="24"/>
    </w:rPr>
  </w:style>
  <w:style w:type="paragraph" w:customStyle="1" w:styleId="xl279">
    <w:name w:val="xl279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80">
    <w:name w:val="xl280"/>
    <w:basedOn w:val="Normal"/>
    <w:rsid w:val="00A551C6"/>
    <w:pPr>
      <w:pBdr>
        <w:lef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1">
    <w:name w:val="xl281"/>
    <w:basedOn w:val="Normal"/>
    <w:rsid w:val="00A551C6"/>
    <w:pPr>
      <w:pBdr>
        <w:left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2">
    <w:name w:val="xl282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3">
    <w:name w:val="xl28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4">
    <w:name w:val="xl28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85">
    <w:name w:val="xl28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6">
    <w:name w:val="xl28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87">
    <w:name w:val="xl287"/>
    <w:basedOn w:val="Normal"/>
    <w:rsid w:val="00A551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8">
    <w:name w:val="xl288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9">
    <w:name w:val="xl28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UPC" w:eastAsia="Times New Roman" w:hAnsi="AngsanaUPC" w:cs="AngsanaUPC"/>
      <w:sz w:val="24"/>
      <w:szCs w:val="24"/>
    </w:rPr>
  </w:style>
  <w:style w:type="paragraph" w:customStyle="1" w:styleId="xl290">
    <w:name w:val="xl290"/>
    <w:basedOn w:val="Normal"/>
    <w:rsid w:val="00A551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1">
    <w:name w:val="xl291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92">
    <w:name w:val="xl292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3">
    <w:name w:val="xl29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94">
    <w:name w:val="xl29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95">
    <w:name w:val="xl29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96">
    <w:name w:val="xl29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7">
    <w:name w:val="xl29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8">
    <w:name w:val="xl29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9">
    <w:name w:val="xl29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UPC" w:eastAsia="Times New Roman" w:hAnsi="AngsanaUPC" w:cs="AngsanaUPC"/>
      <w:sz w:val="24"/>
      <w:szCs w:val="24"/>
    </w:rPr>
  </w:style>
  <w:style w:type="paragraph" w:customStyle="1" w:styleId="xl300">
    <w:name w:val="xl30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AngsanaUPC" w:eastAsia="Times New Roman" w:hAnsi="AngsanaUPC" w:cs="AngsanaUPC"/>
      <w:sz w:val="24"/>
      <w:szCs w:val="24"/>
    </w:rPr>
  </w:style>
  <w:style w:type="paragraph" w:customStyle="1" w:styleId="xl301">
    <w:name w:val="xl30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02">
    <w:name w:val="xl30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03">
    <w:name w:val="xl303"/>
    <w:basedOn w:val="Normal"/>
    <w:rsid w:val="00A551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04">
    <w:name w:val="xl304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05">
    <w:name w:val="xl305"/>
    <w:basedOn w:val="Normal"/>
    <w:rsid w:val="00A551C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sz w:val="24"/>
      <w:szCs w:val="24"/>
    </w:rPr>
  </w:style>
  <w:style w:type="paragraph" w:customStyle="1" w:styleId="xl306">
    <w:name w:val="xl306"/>
    <w:basedOn w:val="Normal"/>
    <w:rsid w:val="00A551C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307">
    <w:name w:val="xl307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08">
    <w:name w:val="xl30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09">
    <w:name w:val="xl30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10">
    <w:name w:val="xl31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11">
    <w:name w:val="xl31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12">
    <w:name w:val="xl31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CC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13">
    <w:name w:val="xl31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314">
    <w:name w:val="xl31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315">
    <w:name w:val="xl31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16">
    <w:name w:val="xl31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17">
    <w:name w:val="xl31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318">
    <w:name w:val="xl318"/>
    <w:basedOn w:val="Normal"/>
    <w:rsid w:val="00A551C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character" w:customStyle="1" w:styleId="style3861">
    <w:name w:val="style3861"/>
    <w:rsid w:val="00A551C6"/>
    <w:rPr>
      <w:rFonts w:ascii="Verdana" w:hAnsi="Verdana" w:hint="default"/>
      <w:color w:val="009966"/>
      <w:sz w:val="20"/>
      <w:szCs w:val="20"/>
    </w:rPr>
  </w:style>
  <w:style w:type="character" w:customStyle="1" w:styleId="style4361">
    <w:name w:val="style4361"/>
    <w:rsid w:val="00A551C6"/>
    <w:rPr>
      <w:rFonts w:ascii="Verdana" w:hAnsi="Verdana" w:hint="default"/>
      <w:color w:val="009966"/>
      <w:sz w:val="18"/>
      <w:szCs w:val="18"/>
    </w:rPr>
  </w:style>
  <w:style w:type="paragraph" w:customStyle="1" w:styleId="ListParagraph2">
    <w:name w:val="List Paragraph2"/>
    <w:basedOn w:val="Normal"/>
    <w:qFormat/>
    <w:rsid w:val="00A551C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style28txt01">
    <w:name w:val="style28 txt01"/>
    <w:basedOn w:val="DefaultParagraphFont"/>
    <w:rsid w:val="00A551C6"/>
  </w:style>
  <w:style w:type="character" w:customStyle="1" w:styleId="style281">
    <w:name w:val="style281"/>
    <w:rsid w:val="00A551C6"/>
    <w:rPr>
      <w:color w:val="006600"/>
    </w:rPr>
  </w:style>
  <w:style w:type="character" w:customStyle="1" w:styleId="txt01style28">
    <w:name w:val="txt01 style28"/>
    <w:basedOn w:val="DefaultParagraphFont"/>
    <w:rsid w:val="00A551C6"/>
  </w:style>
  <w:style w:type="paragraph" w:styleId="ListParagraph">
    <w:name w:val="List Paragraph"/>
    <w:basedOn w:val="Normal"/>
    <w:uiPriority w:val="34"/>
    <w:qFormat/>
    <w:rsid w:val="00A551C6"/>
    <w:pPr>
      <w:ind w:left="720"/>
      <w:contextualSpacing/>
    </w:pPr>
    <w:rPr>
      <w:rFonts w:ascii="Calibri" w:eastAsia="Calibri" w:hAnsi="Calibri" w:cs="Angsana New"/>
    </w:rPr>
  </w:style>
  <w:style w:type="character" w:customStyle="1" w:styleId="editsection">
    <w:name w:val="editsection"/>
    <w:basedOn w:val="DefaultParagraphFont"/>
    <w:rsid w:val="00A551C6"/>
  </w:style>
  <w:style w:type="character" w:customStyle="1" w:styleId="mw-headline">
    <w:name w:val="mw-headline"/>
    <w:basedOn w:val="DefaultParagraphFont"/>
    <w:rsid w:val="00A551C6"/>
  </w:style>
  <w:style w:type="character" w:styleId="Strong">
    <w:name w:val="Strong"/>
    <w:uiPriority w:val="22"/>
    <w:qFormat/>
    <w:rsid w:val="00A551C6"/>
    <w:rPr>
      <w:b/>
      <w:bCs/>
    </w:rPr>
  </w:style>
  <w:style w:type="character" w:customStyle="1" w:styleId="style951">
    <w:name w:val="style951"/>
    <w:rsid w:val="00A551C6"/>
    <w:rPr>
      <w:color w:val="000000"/>
    </w:rPr>
  </w:style>
  <w:style w:type="paragraph" w:styleId="BodyTextIndent3">
    <w:name w:val="Body Text Indent 3"/>
    <w:basedOn w:val="Normal"/>
    <w:link w:val="BodyTextIndent3Char"/>
    <w:rsid w:val="00A551C6"/>
    <w:pPr>
      <w:spacing w:after="120" w:line="240" w:lineRule="auto"/>
      <w:ind w:left="283"/>
    </w:pPr>
    <w:rPr>
      <w:rFonts w:ascii="Times New Roman" w:eastAsia="Times New Roman" w:hAnsi="Times New Roman"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551C6"/>
    <w:rPr>
      <w:rFonts w:ascii="Times New Roman" w:eastAsia="Times New Roman" w:hAnsi="Times New Roman" w:cs="Angsana New"/>
      <w:sz w:val="16"/>
      <w:szCs w:val="20"/>
      <w:lang w:val="x-none" w:eastAsia="x-none"/>
    </w:rPr>
  </w:style>
  <w:style w:type="paragraph" w:customStyle="1" w:styleId="ListParagraph1">
    <w:name w:val="List Paragraph1"/>
    <w:basedOn w:val="Normal"/>
    <w:qFormat/>
    <w:rsid w:val="00A551C6"/>
    <w:pPr>
      <w:ind w:left="720"/>
      <w:contextualSpacing/>
    </w:pPr>
    <w:rPr>
      <w:rFonts w:ascii="Calibri" w:eastAsia="Calibri" w:hAnsi="Calibri" w:cs="Cordia New"/>
    </w:rPr>
  </w:style>
  <w:style w:type="paragraph" w:styleId="FootnoteText">
    <w:name w:val="footnote text"/>
    <w:basedOn w:val="Normal"/>
    <w:link w:val="FootnoteTextChar2"/>
    <w:rsid w:val="00A551C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FootnoteTextChar">
    <w:name w:val="Footnote Text Char"/>
    <w:basedOn w:val="DefaultParagraphFont"/>
    <w:rsid w:val="00A551C6"/>
    <w:rPr>
      <w:sz w:val="20"/>
      <w:szCs w:val="25"/>
    </w:rPr>
  </w:style>
  <w:style w:type="character" w:customStyle="1" w:styleId="FootnoteTextChar2">
    <w:name w:val="Footnote Text Char2"/>
    <w:basedOn w:val="DefaultParagraphFont"/>
    <w:link w:val="FootnoteText"/>
    <w:rsid w:val="00A551C6"/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uiPriority w:val="99"/>
    <w:rsid w:val="00A551C6"/>
    <w:rPr>
      <w:vertAlign w:val="superscript"/>
    </w:rPr>
  </w:style>
  <w:style w:type="character" w:customStyle="1" w:styleId="style961">
    <w:name w:val="style961"/>
    <w:rsid w:val="00A551C6"/>
    <w:rPr>
      <w:color w:val="333333"/>
    </w:rPr>
  </w:style>
  <w:style w:type="paragraph" w:customStyle="1" w:styleId="12">
    <w:name w:val="รายการย่อหน้า1"/>
    <w:basedOn w:val="Normal"/>
    <w:qFormat/>
    <w:rsid w:val="00A551C6"/>
    <w:pPr>
      <w:ind w:left="720"/>
      <w:contextualSpacing/>
    </w:pPr>
    <w:rPr>
      <w:rFonts w:ascii="Calibri" w:eastAsia="Calibri" w:hAnsi="Calibri" w:cs="Angsana New"/>
    </w:rPr>
  </w:style>
  <w:style w:type="paragraph" w:styleId="Title">
    <w:name w:val="Title"/>
    <w:basedOn w:val="Normal"/>
    <w:next w:val="Normal"/>
    <w:link w:val="TitleChar"/>
    <w:qFormat/>
    <w:rsid w:val="00A551C6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 w:cs="Angsana New"/>
      <w:spacing w:val="5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551C6"/>
    <w:rPr>
      <w:rFonts w:ascii="Cambria" w:eastAsia="Times New Roman" w:hAnsi="Cambria" w:cs="Angsana New"/>
      <w:spacing w:val="5"/>
      <w:sz w:val="52"/>
      <w:szCs w:val="52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A551C6"/>
    <w:pPr>
      <w:spacing w:after="600"/>
    </w:pPr>
    <w:rPr>
      <w:rFonts w:ascii="Cambria" w:eastAsia="Times New Roman" w:hAnsi="Cambria" w:cs="Angsana New"/>
      <w:i/>
      <w:iCs/>
      <w:spacing w:val="13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A551C6"/>
    <w:rPr>
      <w:rFonts w:ascii="Cambria" w:eastAsia="Times New Roman" w:hAnsi="Cambria" w:cs="Angsana New"/>
      <w:i/>
      <w:iCs/>
      <w:spacing w:val="13"/>
      <w:sz w:val="24"/>
      <w:szCs w:val="24"/>
      <w:lang w:val="x-none" w:eastAsia="x-none"/>
    </w:rPr>
  </w:style>
  <w:style w:type="paragraph" w:styleId="NoSpacing">
    <w:name w:val="No Spacing"/>
    <w:basedOn w:val="Normal"/>
    <w:link w:val="NoSpacingChar"/>
    <w:uiPriority w:val="1"/>
    <w:qFormat/>
    <w:rsid w:val="00A551C6"/>
    <w:pPr>
      <w:spacing w:after="0" w:line="240" w:lineRule="auto"/>
    </w:pPr>
    <w:rPr>
      <w:rFonts w:ascii="Calibri" w:eastAsia="Calibri" w:hAnsi="Calibri" w:cs="Angsana New"/>
      <w:szCs w:val="22"/>
      <w:lang w:val="x-none" w:eastAsia="x-none"/>
    </w:rPr>
  </w:style>
  <w:style w:type="character" w:customStyle="1" w:styleId="NoSpacingChar">
    <w:name w:val="No Spacing Char"/>
    <w:link w:val="NoSpacing"/>
    <w:uiPriority w:val="1"/>
    <w:rsid w:val="00A551C6"/>
    <w:rPr>
      <w:rFonts w:ascii="Calibri" w:eastAsia="Calibri" w:hAnsi="Calibri" w:cs="Angsana New"/>
      <w:szCs w:val="22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551C6"/>
    <w:pPr>
      <w:spacing w:before="200" w:after="0"/>
      <w:ind w:left="360" w:right="360"/>
    </w:pPr>
    <w:rPr>
      <w:rFonts w:ascii="Calibri" w:eastAsia="Calibri" w:hAnsi="Calibri" w:cs="Angsana New"/>
      <w:i/>
      <w:iCs/>
      <w:szCs w:val="22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551C6"/>
    <w:rPr>
      <w:rFonts w:ascii="Calibri" w:eastAsia="Calibri" w:hAnsi="Calibri" w:cs="Angsana New"/>
      <w:i/>
      <w:iCs/>
      <w:szCs w:val="22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51C6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eastAsia="Calibri" w:hAnsi="Calibri" w:cs="Angsana New"/>
      <w:b/>
      <w:bCs/>
      <w:i/>
      <w:iCs/>
      <w:szCs w:val="22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51C6"/>
    <w:rPr>
      <w:rFonts w:ascii="Calibri" w:eastAsia="Calibri" w:hAnsi="Calibri" w:cs="Angsana New"/>
      <w:b/>
      <w:bCs/>
      <w:i/>
      <w:iCs/>
      <w:szCs w:val="22"/>
      <w:lang w:val="x-none" w:eastAsia="x-none"/>
    </w:rPr>
  </w:style>
  <w:style w:type="character" w:styleId="SubtleEmphasis">
    <w:name w:val="Subtle Emphasis"/>
    <w:uiPriority w:val="19"/>
    <w:qFormat/>
    <w:rsid w:val="00A551C6"/>
    <w:rPr>
      <w:i/>
      <w:iCs/>
    </w:rPr>
  </w:style>
  <w:style w:type="character" w:styleId="IntenseEmphasis">
    <w:name w:val="Intense Emphasis"/>
    <w:uiPriority w:val="21"/>
    <w:qFormat/>
    <w:rsid w:val="00A551C6"/>
    <w:rPr>
      <w:b/>
      <w:bCs/>
    </w:rPr>
  </w:style>
  <w:style w:type="character" w:styleId="SubtleReference">
    <w:name w:val="Subtle Reference"/>
    <w:uiPriority w:val="31"/>
    <w:qFormat/>
    <w:rsid w:val="00A551C6"/>
    <w:rPr>
      <w:smallCaps/>
    </w:rPr>
  </w:style>
  <w:style w:type="character" w:styleId="IntenseReference">
    <w:name w:val="Intense Reference"/>
    <w:uiPriority w:val="32"/>
    <w:qFormat/>
    <w:rsid w:val="00A551C6"/>
    <w:rPr>
      <w:smallCaps/>
      <w:spacing w:val="5"/>
      <w:u w:val="single"/>
    </w:rPr>
  </w:style>
  <w:style w:type="character" w:styleId="BookTitle">
    <w:name w:val="Book Title"/>
    <w:uiPriority w:val="33"/>
    <w:qFormat/>
    <w:rsid w:val="00A551C6"/>
    <w:rPr>
      <w:i/>
      <w:iCs/>
      <w:smallCaps/>
      <w:spacing w:val="5"/>
    </w:rPr>
  </w:style>
  <w:style w:type="character" w:customStyle="1" w:styleId="style1171">
    <w:name w:val="style1171"/>
    <w:rsid w:val="00A551C6"/>
    <w:rPr>
      <w:b/>
      <w:bCs/>
      <w:color w:val="0000FF"/>
      <w:sz w:val="36"/>
      <w:szCs w:val="36"/>
    </w:rPr>
  </w:style>
  <w:style w:type="paragraph" w:customStyle="1" w:styleId="ecbodytext">
    <w:name w:val="ec_bodytext"/>
    <w:basedOn w:val="Normal"/>
    <w:rsid w:val="00A551C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Table">
    <w:name w:val="Table"/>
    <w:basedOn w:val="Normal"/>
    <w:rsid w:val="00A551C6"/>
    <w:pPr>
      <w:spacing w:after="0" w:line="240" w:lineRule="auto"/>
      <w:ind w:left="1276" w:hanging="1276"/>
      <w:jc w:val="both"/>
    </w:pPr>
    <w:rPr>
      <w:rFonts w:ascii="Angsana New" w:eastAsia="Times New Roman" w:hAnsi="Angsana New" w:cs="Angsana New"/>
      <w:sz w:val="36"/>
      <w:szCs w:val="36"/>
      <w:lang w:val="en-GB"/>
    </w:rPr>
  </w:style>
  <w:style w:type="paragraph" w:customStyle="1" w:styleId="Subhead1">
    <w:name w:val="Subhead 1"/>
    <w:basedOn w:val="Normal"/>
    <w:rsid w:val="00A551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A551C6"/>
    <w:pPr>
      <w:spacing w:before="240" w:after="0" w:line="240" w:lineRule="auto"/>
      <w:ind w:left="720" w:firstLine="720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2">
    <w:name w:val="List 2"/>
    <w:basedOn w:val="Normal"/>
    <w:rsid w:val="00A551C6"/>
    <w:pPr>
      <w:spacing w:before="240" w:after="0" w:line="240" w:lineRule="auto"/>
      <w:ind w:left="566" w:hanging="283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Bullet">
    <w:name w:val="List Bullet"/>
    <w:basedOn w:val="Normal"/>
    <w:autoRedefine/>
    <w:rsid w:val="00A551C6"/>
    <w:pPr>
      <w:tabs>
        <w:tab w:val="num" w:pos="0"/>
      </w:tabs>
      <w:spacing w:after="0" w:line="240" w:lineRule="auto"/>
      <w:ind w:left="1639" w:hanging="1639"/>
    </w:pPr>
    <w:rPr>
      <w:rFonts w:ascii="Cordia New" w:eastAsia="Times New Roman" w:hAnsi="Cordia New" w:cs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A551C6"/>
    <w:pPr>
      <w:tabs>
        <w:tab w:val="left" w:pos="0"/>
      </w:tabs>
      <w:spacing w:after="0" w:line="240" w:lineRule="auto"/>
      <w:ind w:left="1120" w:hanging="1120"/>
      <w:jc w:val="both"/>
    </w:pPr>
    <w:rPr>
      <w:rFonts w:ascii="Cordia New" w:eastAsia="Times New Roman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A551C6"/>
    <w:pPr>
      <w:spacing w:before="240" w:after="60"/>
    </w:pPr>
    <w:rPr>
      <w:rFonts w:ascii="Arial" w:eastAsia="Times New Roman" w:hAnsi="Arial" w:cs="Angsana New"/>
      <w:szCs w:val="37"/>
      <w:lang w:val="x-none" w:eastAsia="x-none"/>
    </w:rPr>
  </w:style>
  <w:style w:type="paragraph" w:customStyle="1" w:styleId="MMTopic2">
    <w:name w:val="MM Topic 2"/>
    <w:basedOn w:val="Heading2"/>
    <w:rsid w:val="00A551C6"/>
    <w:pPr>
      <w:keepLines w:val="0"/>
      <w:spacing w:before="240" w:after="60"/>
    </w:pPr>
    <w:rPr>
      <w:rFonts w:ascii="Arial" w:eastAsia="Times New Roman" w:hAnsi="Arial" w:cs="Cordia New"/>
      <w:i/>
      <w:iCs/>
      <w:color w:val="auto"/>
      <w:sz w:val="28"/>
      <w:szCs w:val="32"/>
      <w:lang w:val="x-none" w:eastAsia="x-none"/>
    </w:rPr>
  </w:style>
  <w:style w:type="paragraph" w:customStyle="1" w:styleId="MMTopic3">
    <w:name w:val="MM Topic 3"/>
    <w:basedOn w:val="Heading3"/>
    <w:rsid w:val="00A551C6"/>
    <w:rPr>
      <w:rFonts w:cs="Cordia New"/>
    </w:rPr>
  </w:style>
  <w:style w:type="paragraph" w:customStyle="1" w:styleId="Style2">
    <w:name w:val="Style2"/>
    <w:basedOn w:val="Normal"/>
    <w:next w:val="Normal"/>
    <w:autoRedefine/>
    <w:rsid w:val="00A551C6"/>
    <w:pPr>
      <w:spacing w:after="0" w:line="240" w:lineRule="auto"/>
      <w:ind w:firstLine="800"/>
      <w:jc w:val="thaiDistribute"/>
    </w:pPr>
    <w:rPr>
      <w:rFonts w:ascii="Angsana New" w:eastAsia="Cordia New" w:hAnsi="Angsana New" w:cs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A551C6"/>
    <w:pPr>
      <w:spacing w:after="120" w:line="240" w:lineRule="auto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551C6"/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paragraph" w:styleId="BlockText">
    <w:name w:val="Block Text"/>
    <w:basedOn w:val="Normal"/>
    <w:rsid w:val="00A551C6"/>
    <w:pPr>
      <w:widowControl w:val="0"/>
      <w:adjustRightInd w:val="0"/>
      <w:spacing w:after="0" w:line="360" w:lineRule="atLeast"/>
      <w:ind w:left="-90" w:right="-694" w:firstLine="1530"/>
      <w:jc w:val="both"/>
      <w:textAlignment w:val="baseline"/>
    </w:pPr>
    <w:rPr>
      <w:rFonts w:ascii="Times New Roman" w:eastAsia="Cordia New" w:hAnsi="Times New Roman" w:cs="Angsana New"/>
      <w:sz w:val="32"/>
      <w:szCs w:val="32"/>
    </w:rPr>
  </w:style>
  <w:style w:type="character" w:customStyle="1" w:styleId="Hyperlink1">
    <w:name w:val="Hyperlink1"/>
    <w:rsid w:val="00A551C6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BodyText1">
    <w:name w:val="Body Text1"/>
    <w:rsid w:val="00A551C6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character" w:styleId="CommentReference">
    <w:name w:val="annotation reference"/>
    <w:rsid w:val="00A551C6"/>
    <w:rPr>
      <w:sz w:val="16"/>
      <w:szCs w:val="18"/>
    </w:rPr>
  </w:style>
  <w:style w:type="paragraph" w:styleId="CommentText">
    <w:name w:val="annotation text"/>
    <w:basedOn w:val="Normal"/>
    <w:link w:val="CommentTextChar"/>
    <w:rsid w:val="00A551C6"/>
    <w:pPr>
      <w:spacing w:after="0" w:line="240" w:lineRule="auto"/>
    </w:pPr>
    <w:rPr>
      <w:rFonts w:ascii="Times New Roman" w:eastAsia="Times New Roman" w:hAnsi="Times New Roman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A551C6"/>
    <w:rPr>
      <w:rFonts w:ascii="Times New Roman" w:eastAsia="Times New Roman" w:hAnsi="Times New Roman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551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51C6"/>
    <w:rPr>
      <w:rFonts w:ascii="Times New Roman" w:eastAsia="Times New Roman" w:hAnsi="Times New Roman" w:cs="Angsana New"/>
      <w:b/>
      <w:bCs/>
      <w:sz w:val="20"/>
      <w:szCs w:val="25"/>
      <w:lang w:val="x-none" w:eastAsia="x-none"/>
    </w:rPr>
  </w:style>
  <w:style w:type="character" w:customStyle="1" w:styleId="FootnoteTextChar1">
    <w:name w:val="Footnote Text Char1"/>
    <w:basedOn w:val="DefaultParagraphFont"/>
    <w:rsid w:val="00A551C6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20">
    <w:name w:val="รายการย่อหน้า2"/>
    <w:basedOn w:val="Normal"/>
    <w:uiPriority w:val="99"/>
    <w:qFormat/>
    <w:rsid w:val="00A551C6"/>
    <w:pPr>
      <w:ind w:left="720"/>
      <w:contextualSpacing/>
    </w:pPr>
    <w:rPr>
      <w:rFonts w:ascii="Calibri" w:eastAsia="Calibri" w:hAnsi="Calibri" w:cs="Angsana New"/>
    </w:rPr>
  </w:style>
  <w:style w:type="numbering" w:customStyle="1" w:styleId="NoList11">
    <w:name w:val="No List11"/>
    <w:next w:val="NoList"/>
    <w:uiPriority w:val="99"/>
    <w:semiHidden/>
    <w:unhideWhenUsed/>
    <w:rsid w:val="00A551C6"/>
  </w:style>
  <w:style w:type="table" w:customStyle="1" w:styleId="TableGrid2">
    <w:name w:val="Table Grid2"/>
    <w:basedOn w:val="TableNormal"/>
    <w:next w:val="TableGrid"/>
    <w:uiPriority w:val="59"/>
    <w:rsid w:val="00A551C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A551C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A551C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A5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A5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A5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A5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A5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A551C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à¹×éÍàÃ×èÍ§"/>
    <w:basedOn w:val="Normal"/>
    <w:rsid w:val="00A551C6"/>
    <w:pPr>
      <w:spacing w:after="0" w:line="240" w:lineRule="auto"/>
      <w:ind w:right="386"/>
    </w:pPr>
    <w:rPr>
      <w:rFonts w:ascii="CordiaUPC" w:eastAsia="Times New Roman" w:hAnsi="CordiaUPC" w:cs="CordiaUPC"/>
      <w:sz w:val="28"/>
    </w:rPr>
  </w:style>
  <w:style w:type="paragraph" w:styleId="Revision">
    <w:name w:val="Revision"/>
    <w:hidden/>
    <w:semiHidden/>
    <w:rsid w:val="00A551C6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  <w:style w:type="paragraph" w:customStyle="1" w:styleId="NoSpacing2">
    <w:name w:val="No Spacing2"/>
    <w:qFormat/>
    <w:rsid w:val="00A551C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NoSpacing3">
    <w:name w:val="No Spacing3"/>
    <w:qFormat/>
    <w:rsid w:val="00A551C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style1">
    <w:name w:val="style1"/>
    <w:basedOn w:val="DefaultParagraphFont"/>
    <w:rsid w:val="00A551C6"/>
  </w:style>
  <w:style w:type="character" w:customStyle="1" w:styleId="postbody">
    <w:name w:val="postbody"/>
    <w:basedOn w:val="DefaultParagraphFont"/>
    <w:rsid w:val="00A551C6"/>
  </w:style>
  <w:style w:type="paragraph" w:styleId="BodyTextIndent2">
    <w:name w:val="Body Text Indent 2"/>
    <w:basedOn w:val="Normal"/>
    <w:link w:val="BodyTextIndent2Char"/>
    <w:uiPriority w:val="99"/>
    <w:rsid w:val="00A551C6"/>
    <w:pPr>
      <w:spacing w:after="120" w:line="480" w:lineRule="auto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551C6"/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apple-style-span">
    <w:name w:val="apple-style-span"/>
    <w:rsid w:val="00A551C6"/>
  </w:style>
  <w:style w:type="paragraph" w:customStyle="1" w:styleId="31">
    <w:name w:val="รายการย่อหน้า31"/>
    <w:basedOn w:val="Normal"/>
    <w:qFormat/>
    <w:rsid w:val="00A551C6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3">
    <w:name w:val="รายการย่อหน้า3"/>
    <w:basedOn w:val="Normal"/>
    <w:qFormat/>
    <w:rsid w:val="00A551C6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styleId="Caption">
    <w:name w:val="caption"/>
    <w:basedOn w:val="Normal"/>
    <w:next w:val="Normal"/>
    <w:uiPriority w:val="99"/>
    <w:qFormat/>
    <w:rsid w:val="00A551C6"/>
    <w:pPr>
      <w:spacing w:after="0" w:line="240" w:lineRule="auto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style91">
    <w:name w:val="style91"/>
    <w:uiPriority w:val="99"/>
    <w:rsid w:val="00A551C6"/>
    <w:rPr>
      <w:rFonts w:cs="Times New Roman"/>
      <w:color w:val="auto"/>
      <w:lang w:bidi="th-TH"/>
    </w:rPr>
  </w:style>
  <w:style w:type="paragraph" w:customStyle="1" w:styleId="xl63">
    <w:name w:val="xl63"/>
    <w:basedOn w:val="Normal"/>
    <w:rsid w:val="00A551C6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AngsanaUPC"/>
      <w:sz w:val="32"/>
      <w:szCs w:val="32"/>
    </w:rPr>
  </w:style>
  <w:style w:type="paragraph" w:customStyle="1" w:styleId="xl64">
    <w:name w:val="xl64"/>
    <w:basedOn w:val="Normal"/>
    <w:rsid w:val="00A551C6"/>
    <w:pPr>
      <w:spacing w:before="100" w:beforeAutospacing="1" w:after="100" w:afterAutospacing="1" w:line="240" w:lineRule="auto"/>
    </w:pPr>
    <w:rPr>
      <w:rFonts w:ascii="Tahoma" w:eastAsia="Times New Roman" w:hAnsi="Tahoma" w:cs="AngsanaUPC"/>
      <w:sz w:val="32"/>
      <w:szCs w:val="32"/>
    </w:rPr>
  </w:style>
  <w:style w:type="table" w:customStyle="1" w:styleId="13">
    <w:name w:val="ตารางปกติ1"/>
    <w:semiHidden/>
    <w:rsid w:val="00A551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A551C6"/>
  </w:style>
  <w:style w:type="numbering" w:customStyle="1" w:styleId="NoList2">
    <w:name w:val="No List2"/>
    <w:next w:val="NoList"/>
    <w:uiPriority w:val="99"/>
    <w:semiHidden/>
    <w:unhideWhenUsed/>
    <w:rsid w:val="00A551C6"/>
  </w:style>
  <w:style w:type="numbering" w:customStyle="1" w:styleId="NoList111">
    <w:name w:val="No List111"/>
    <w:next w:val="NoList"/>
    <w:uiPriority w:val="99"/>
    <w:semiHidden/>
    <w:unhideWhenUsed/>
    <w:rsid w:val="00A551C6"/>
  </w:style>
  <w:style w:type="numbering" w:customStyle="1" w:styleId="NoList1111">
    <w:name w:val="No List1111"/>
    <w:next w:val="NoList"/>
    <w:uiPriority w:val="99"/>
    <w:semiHidden/>
    <w:unhideWhenUsed/>
    <w:rsid w:val="00A551C6"/>
  </w:style>
  <w:style w:type="table" w:customStyle="1" w:styleId="TableGrid9">
    <w:name w:val="Table Grid9"/>
    <w:basedOn w:val="TableNormal"/>
    <w:next w:val="TableGrid"/>
    <w:uiPriority w:val="59"/>
    <w:rsid w:val="00A5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59"/>
    <w:rsid w:val="00A5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A551C6"/>
  </w:style>
  <w:style w:type="numbering" w:customStyle="1" w:styleId="NoList11111">
    <w:name w:val="No List11111"/>
    <w:next w:val="NoList"/>
    <w:uiPriority w:val="99"/>
    <w:semiHidden/>
    <w:unhideWhenUsed/>
    <w:rsid w:val="00A551C6"/>
  </w:style>
  <w:style w:type="numbering" w:customStyle="1" w:styleId="NoList111111">
    <w:name w:val="No List111111"/>
    <w:next w:val="NoList"/>
    <w:semiHidden/>
    <w:unhideWhenUsed/>
    <w:rsid w:val="00A551C6"/>
  </w:style>
  <w:style w:type="table" w:customStyle="1" w:styleId="TableGrid11">
    <w:name w:val="Table Grid11"/>
    <w:basedOn w:val="TableNormal"/>
    <w:next w:val="TableGrid"/>
    <w:uiPriority w:val="59"/>
    <w:rsid w:val="00A551C6"/>
    <w:pPr>
      <w:spacing w:after="0" w:line="240" w:lineRule="auto"/>
    </w:pPr>
    <w:rPr>
      <w:rFonts w:ascii="Cordia New" w:eastAsia="Cordia New" w:hAnsi="Cordia New" w:cs="Angsana New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name w:val="ตารางปกติ"/>
    <w:semiHidden/>
    <w:rsid w:val="00A551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111">
    <w:name w:val="No List1111111"/>
    <w:next w:val="NoList"/>
    <w:semiHidden/>
    <w:rsid w:val="00A551C6"/>
  </w:style>
  <w:style w:type="table" w:customStyle="1" w:styleId="TableGrid12">
    <w:name w:val="Table Grid12"/>
    <w:basedOn w:val="TableNormal"/>
    <w:next w:val="TableGrid"/>
    <w:uiPriority w:val="59"/>
    <w:rsid w:val="00A551C6"/>
    <w:pPr>
      <w:spacing w:after="0" w:line="240" w:lineRule="auto"/>
    </w:pPr>
    <w:rPr>
      <w:rFonts w:ascii="Calibri" w:eastAsia="Calibri" w:hAnsi="Calibri" w:cs="Cordia New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A551C6"/>
  </w:style>
  <w:style w:type="numbering" w:customStyle="1" w:styleId="NoList3">
    <w:name w:val="No List3"/>
    <w:next w:val="NoList"/>
    <w:uiPriority w:val="99"/>
    <w:semiHidden/>
    <w:unhideWhenUsed/>
    <w:rsid w:val="00A551C6"/>
  </w:style>
  <w:style w:type="numbering" w:customStyle="1" w:styleId="NoList12">
    <w:name w:val="No List12"/>
    <w:next w:val="NoList"/>
    <w:semiHidden/>
    <w:unhideWhenUsed/>
    <w:rsid w:val="00A551C6"/>
  </w:style>
  <w:style w:type="numbering" w:customStyle="1" w:styleId="NoList112">
    <w:name w:val="No List112"/>
    <w:next w:val="NoList"/>
    <w:semiHidden/>
    <w:rsid w:val="00A551C6"/>
  </w:style>
  <w:style w:type="table" w:customStyle="1" w:styleId="TableGrid111">
    <w:name w:val="Table Grid111"/>
    <w:basedOn w:val="TableNormal"/>
    <w:next w:val="TableGrid"/>
    <w:uiPriority w:val="59"/>
    <w:rsid w:val="00A551C6"/>
    <w:pPr>
      <w:spacing w:after="0" w:line="240" w:lineRule="auto"/>
    </w:pPr>
    <w:rPr>
      <w:rFonts w:ascii="Calibri" w:eastAsia="Calibri" w:hAnsi="Calibri" w:cs="Cordia New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A551C6"/>
  </w:style>
  <w:style w:type="numbering" w:customStyle="1" w:styleId="NoList5">
    <w:name w:val="No List5"/>
    <w:next w:val="NoList"/>
    <w:uiPriority w:val="99"/>
    <w:semiHidden/>
    <w:unhideWhenUsed/>
    <w:rsid w:val="00A551C6"/>
  </w:style>
  <w:style w:type="table" w:customStyle="1" w:styleId="TableGrid13">
    <w:name w:val="Table Grid13"/>
    <w:basedOn w:val="TableNormal"/>
    <w:next w:val="TableGrid"/>
    <w:uiPriority w:val="59"/>
    <w:rsid w:val="00A551C6"/>
    <w:pPr>
      <w:spacing w:after="0" w:line="240" w:lineRule="auto"/>
    </w:pPr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uiPriority w:val="59"/>
    <w:rsid w:val="00A551C6"/>
    <w:pPr>
      <w:spacing w:after="0" w:line="240" w:lineRule="auto"/>
    </w:pPr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F05"/>
  </w:style>
  <w:style w:type="paragraph" w:styleId="Heading1">
    <w:name w:val="heading 1"/>
    <w:basedOn w:val="Normal"/>
    <w:next w:val="Normal"/>
    <w:link w:val="Heading1Char"/>
    <w:qFormat/>
    <w:rsid w:val="00A551C6"/>
    <w:pPr>
      <w:keepNext/>
      <w:spacing w:after="0" w:line="240" w:lineRule="auto"/>
      <w:outlineLvl w:val="0"/>
    </w:pPr>
    <w:rPr>
      <w:rFonts w:ascii="Cambria" w:eastAsia="Calibri" w:hAnsi="Cambria" w:cs="Browalli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A551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A551C6"/>
    <w:pPr>
      <w:keepNext/>
      <w:spacing w:before="240" w:after="60" w:line="240" w:lineRule="auto"/>
      <w:outlineLvl w:val="2"/>
    </w:pPr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A551C6"/>
    <w:pPr>
      <w:spacing w:before="200" w:after="0"/>
      <w:outlineLvl w:val="3"/>
    </w:pPr>
    <w:rPr>
      <w:rFonts w:ascii="Cambria" w:eastAsia="Times New Roman" w:hAnsi="Cambria" w:cs="Angsana New"/>
      <w:b/>
      <w:bCs/>
      <w:i/>
      <w:iCs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A551C6"/>
    <w:pPr>
      <w:spacing w:before="200" w:after="0"/>
      <w:outlineLvl w:val="4"/>
    </w:pPr>
    <w:rPr>
      <w:rFonts w:ascii="Cambria" w:eastAsia="Times New Roman" w:hAnsi="Cambria" w:cs="Angsana New"/>
      <w:b/>
      <w:bCs/>
      <w:color w:val="7F7F7F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rsid w:val="00A551C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A551C6"/>
    <w:pPr>
      <w:spacing w:after="0"/>
      <w:outlineLvl w:val="6"/>
    </w:pPr>
    <w:rPr>
      <w:rFonts w:ascii="Cambria" w:eastAsia="Times New Roman" w:hAnsi="Cambria" w:cs="Angsana New"/>
      <w:i/>
      <w:iCs/>
      <w:szCs w:val="22"/>
      <w:lang w:val="x-none" w:eastAsia="x-none"/>
    </w:rPr>
  </w:style>
  <w:style w:type="paragraph" w:styleId="Heading8">
    <w:name w:val="heading 8"/>
    <w:basedOn w:val="Normal"/>
    <w:next w:val="Normal"/>
    <w:link w:val="Heading8Char"/>
    <w:unhideWhenUsed/>
    <w:qFormat/>
    <w:rsid w:val="00A551C6"/>
    <w:pPr>
      <w:spacing w:after="0"/>
      <w:outlineLvl w:val="7"/>
    </w:pPr>
    <w:rPr>
      <w:rFonts w:ascii="Cambria" w:eastAsia="Times New Roman" w:hAnsi="Cambria" w:cs="Angsana New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nhideWhenUsed/>
    <w:qFormat/>
    <w:rsid w:val="00A551C6"/>
    <w:pPr>
      <w:spacing w:after="0"/>
      <w:outlineLvl w:val="8"/>
    </w:pPr>
    <w:rPr>
      <w:rFonts w:ascii="Cambria" w:eastAsia="Times New Roman" w:hAnsi="Cambria" w:cs="Angsana New"/>
      <w:i/>
      <w:iCs/>
      <w:spacing w:val="5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51C6"/>
    <w:rPr>
      <w:rFonts w:ascii="Cambria" w:eastAsia="Calibri" w:hAnsi="Cambria" w:cs="Browalli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551C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A551C6"/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A551C6"/>
    <w:rPr>
      <w:rFonts w:ascii="Cambria" w:eastAsia="Times New Roman" w:hAnsi="Cambria" w:cs="Angsana New"/>
      <w:b/>
      <w:bCs/>
      <w:i/>
      <w:iCs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551C6"/>
    <w:rPr>
      <w:rFonts w:ascii="Cambria" w:eastAsia="Times New Roman" w:hAnsi="Cambria" w:cs="Angsana New"/>
      <w:b/>
      <w:bCs/>
      <w:color w:val="7F7F7F"/>
      <w:szCs w:val="2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551C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rsid w:val="00A551C6"/>
    <w:rPr>
      <w:rFonts w:ascii="Cambria" w:eastAsia="Times New Roman" w:hAnsi="Cambria" w:cs="Angsana New"/>
      <w:i/>
      <w:iCs/>
      <w:szCs w:val="22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551C6"/>
    <w:rPr>
      <w:rFonts w:ascii="Cambria" w:eastAsia="Times New Roman" w:hAnsi="Cambria" w:cs="Angsana New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A551C6"/>
    <w:rPr>
      <w:rFonts w:ascii="Cambria" w:eastAsia="Times New Roman" w:hAnsi="Cambria" w:cs="Angsana New"/>
      <w:i/>
      <w:iCs/>
      <w:spacing w:val="5"/>
      <w:sz w:val="20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A551C6"/>
  </w:style>
  <w:style w:type="table" w:styleId="TableGrid">
    <w:name w:val="Table Grid"/>
    <w:basedOn w:val="TableNormal"/>
    <w:uiPriority w:val="59"/>
    <w:rsid w:val="00A5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551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rsid w:val="00A551C6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A551C6"/>
  </w:style>
  <w:style w:type="paragraph" w:customStyle="1" w:styleId="1">
    <w:name w:val="ปกติ1"/>
    <w:basedOn w:val="Normal"/>
    <w:link w:val="10"/>
    <w:rsid w:val="00A551C6"/>
    <w:pPr>
      <w:tabs>
        <w:tab w:val="left" w:pos="1080"/>
      </w:tabs>
      <w:spacing w:after="0" w:line="240" w:lineRule="auto"/>
      <w:ind w:firstLine="720"/>
      <w:jc w:val="thaiDistribute"/>
    </w:pPr>
    <w:rPr>
      <w:rFonts w:ascii="Browallia New" w:eastAsia="Calibri" w:hAnsi="Browallia New" w:cs="Browallia New"/>
      <w:sz w:val="32"/>
      <w:szCs w:val="32"/>
    </w:rPr>
  </w:style>
  <w:style w:type="character" w:customStyle="1" w:styleId="10">
    <w:name w:val="ปกติ1 อักขระ"/>
    <w:link w:val="1"/>
    <w:rsid w:val="00A551C6"/>
    <w:rPr>
      <w:rFonts w:ascii="Browallia New" w:eastAsia="Calibri" w:hAnsi="Browallia New" w:cs="Browallia New"/>
      <w:sz w:val="32"/>
      <w:szCs w:val="32"/>
    </w:rPr>
  </w:style>
  <w:style w:type="paragraph" w:customStyle="1" w:styleId="a">
    <w:name w:val="ปกติ กึ่งกลาง"/>
    <w:basedOn w:val="Normal"/>
    <w:link w:val="a0"/>
    <w:rsid w:val="00A551C6"/>
    <w:pPr>
      <w:spacing w:after="0" w:line="240" w:lineRule="auto"/>
      <w:jc w:val="center"/>
    </w:pPr>
    <w:rPr>
      <w:rFonts w:ascii="Browallia New" w:eastAsia="Angsana New" w:hAnsi="Browallia New" w:cs="Browallia New"/>
      <w:sz w:val="28"/>
      <w:szCs w:val="32"/>
    </w:rPr>
  </w:style>
  <w:style w:type="character" w:customStyle="1" w:styleId="a0">
    <w:name w:val="ปกติ กึ่งกลาง อักขระ"/>
    <w:link w:val="a"/>
    <w:rsid w:val="00A551C6"/>
    <w:rPr>
      <w:rFonts w:ascii="Browallia New" w:eastAsia="Angsana New" w:hAnsi="Browallia New" w:cs="Browallia New"/>
      <w:sz w:val="28"/>
      <w:szCs w:val="32"/>
    </w:rPr>
  </w:style>
  <w:style w:type="paragraph" w:customStyle="1" w:styleId="BrowalliaNew161">
    <w:name w:val="ลักษณะ (ละติน) Browallia New 16 พ. ตัวหนา กึ่งกลาง1"/>
    <w:basedOn w:val="Normal"/>
    <w:rsid w:val="00A551C6"/>
    <w:pPr>
      <w:spacing w:after="0" w:line="240" w:lineRule="auto"/>
      <w:jc w:val="center"/>
    </w:pPr>
    <w:rPr>
      <w:rFonts w:ascii="Browallia New" w:eastAsia="Angsana New" w:hAnsi="Browallia New" w:cs="Browallia New"/>
      <w:b/>
      <w:bCs/>
      <w:spacing w:val="-6"/>
      <w:sz w:val="32"/>
      <w:szCs w:val="32"/>
    </w:rPr>
  </w:style>
  <w:style w:type="character" w:styleId="Hyperlink">
    <w:name w:val="Hyperlink"/>
    <w:uiPriority w:val="99"/>
    <w:rsid w:val="00A551C6"/>
    <w:rPr>
      <w:rFonts w:cs="Times New Roman"/>
      <w:color w:val="0000FF"/>
      <w:u w:val="single"/>
    </w:rPr>
  </w:style>
  <w:style w:type="paragraph" w:customStyle="1" w:styleId="14">
    <w:name w:val="14 พ. ตัวหนา กึ่งกลาง"/>
    <w:basedOn w:val="Normal"/>
    <w:rsid w:val="00A551C6"/>
    <w:pPr>
      <w:spacing w:after="0" w:line="240" w:lineRule="auto"/>
      <w:jc w:val="center"/>
    </w:pPr>
    <w:rPr>
      <w:rFonts w:ascii="Browallia New" w:eastAsia="Angsana New" w:hAnsi="Browallia New" w:cs="Browallia New"/>
      <w:b/>
      <w:bCs/>
      <w:sz w:val="28"/>
    </w:rPr>
  </w:style>
  <w:style w:type="paragraph" w:customStyle="1" w:styleId="141">
    <w:name w:val="14 พ. กึ่งกลาง ซ้าย:  ...1"/>
    <w:basedOn w:val="Normal"/>
    <w:rsid w:val="00A551C6"/>
    <w:pPr>
      <w:spacing w:after="0" w:line="240" w:lineRule="auto"/>
      <w:jc w:val="center"/>
    </w:pPr>
    <w:rPr>
      <w:rFonts w:ascii="Browallia New" w:eastAsia="Angsana New" w:hAnsi="Browallia New" w:cs="Browallia New"/>
      <w:sz w:val="28"/>
    </w:rPr>
  </w:style>
  <w:style w:type="paragraph" w:styleId="Footer">
    <w:name w:val="footer"/>
    <w:basedOn w:val="Normal"/>
    <w:link w:val="FooterChar"/>
    <w:uiPriority w:val="99"/>
    <w:unhideWhenUsed/>
    <w:rsid w:val="00A551C6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A551C6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nhideWhenUsed/>
    <w:rsid w:val="00A551C6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551C6"/>
    <w:rPr>
      <w:rFonts w:ascii="Tahoma" w:eastAsia="Times New Roman" w:hAnsi="Tahoma" w:cs="Angsana New"/>
      <w:sz w:val="16"/>
      <w:szCs w:val="20"/>
    </w:rPr>
  </w:style>
  <w:style w:type="character" w:styleId="Emphasis">
    <w:name w:val="Emphasis"/>
    <w:basedOn w:val="DefaultParagraphFont"/>
    <w:uiPriority w:val="20"/>
    <w:qFormat/>
    <w:rsid w:val="00A551C6"/>
    <w:rPr>
      <w:i/>
      <w:iCs/>
    </w:rPr>
  </w:style>
  <w:style w:type="paragraph" w:styleId="BodyTextIndent">
    <w:name w:val="Body Text Indent"/>
    <w:basedOn w:val="Normal"/>
    <w:link w:val="BodyTextIndentChar"/>
    <w:rsid w:val="00A551C6"/>
    <w:pPr>
      <w:tabs>
        <w:tab w:val="left" w:pos="0"/>
        <w:tab w:val="left" w:pos="284"/>
        <w:tab w:val="left" w:pos="426"/>
      </w:tabs>
      <w:spacing w:after="0" w:line="240" w:lineRule="auto"/>
      <w:ind w:firstLine="851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551C6"/>
    <w:rPr>
      <w:rFonts w:ascii="AngsanaUPC" w:eastAsia="Cordia New" w:hAnsi="AngsanaUPC" w:cs="AngsanaUPC"/>
      <w:spacing w:val="2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A55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551C6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Batang" w:hAnsi="Cordia New" w:cs="Cordia New"/>
      <w:color w:val="000000"/>
      <w:sz w:val="24"/>
      <w:szCs w:val="24"/>
    </w:rPr>
  </w:style>
  <w:style w:type="paragraph" w:customStyle="1" w:styleId="11">
    <w:name w:val="เนื้อความ1"/>
    <w:rsid w:val="00A551C6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paragraph" w:styleId="NormalWeb">
    <w:name w:val="Normal (Web)"/>
    <w:basedOn w:val="Normal"/>
    <w:uiPriority w:val="99"/>
    <w:rsid w:val="00A551C6"/>
    <w:pPr>
      <w:spacing w:before="100" w:beforeAutospacing="1" w:after="100" w:afterAutospacing="1" w:line="240" w:lineRule="auto"/>
    </w:pPr>
    <w:rPr>
      <w:rFonts w:ascii="Tahoma" w:eastAsia="Batang" w:hAnsi="Tahoma" w:cs="Tahoma"/>
      <w:sz w:val="24"/>
      <w:szCs w:val="24"/>
    </w:rPr>
  </w:style>
  <w:style w:type="paragraph" w:customStyle="1" w:styleId="a1">
    <w:name w:val="...."/>
    <w:basedOn w:val="Default"/>
    <w:next w:val="Default"/>
    <w:rsid w:val="00A551C6"/>
    <w:pPr>
      <w:widowControl/>
    </w:pPr>
    <w:rPr>
      <w:rFonts w:cs="Angsana New"/>
      <w:color w:val="auto"/>
    </w:rPr>
  </w:style>
  <w:style w:type="paragraph" w:customStyle="1" w:styleId="a2">
    <w:name w:val="..................."/>
    <w:basedOn w:val="Default"/>
    <w:next w:val="Default"/>
    <w:rsid w:val="00A551C6"/>
    <w:pPr>
      <w:widowControl/>
    </w:pPr>
    <w:rPr>
      <w:rFonts w:cs="Angsana New"/>
      <w:color w:val="auto"/>
    </w:rPr>
  </w:style>
  <w:style w:type="paragraph" w:customStyle="1" w:styleId="2">
    <w:name w:val="......... 2"/>
    <w:basedOn w:val="Default"/>
    <w:next w:val="Default"/>
    <w:rsid w:val="00A551C6"/>
    <w:pPr>
      <w:widowControl/>
    </w:pPr>
    <w:rPr>
      <w:rFonts w:cs="Angsana New"/>
      <w:color w:val="auto"/>
    </w:rPr>
  </w:style>
  <w:style w:type="paragraph" w:styleId="BodyText">
    <w:name w:val="Body Text"/>
    <w:basedOn w:val="Normal"/>
    <w:link w:val="BodyTextChar"/>
    <w:rsid w:val="00A551C6"/>
    <w:pPr>
      <w:spacing w:after="120" w:line="24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A551C6"/>
    <w:rPr>
      <w:rFonts w:ascii="Times New Roman" w:eastAsia="Times New Roman" w:hAnsi="Times New Roman" w:cs="Angsana New"/>
      <w:sz w:val="24"/>
      <w:lang w:val="x-none" w:eastAsia="x-none"/>
    </w:rPr>
  </w:style>
  <w:style w:type="paragraph" w:styleId="BodyText2">
    <w:name w:val="Body Text 2"/>
    <w:basedOn w:val="Normal"/>
    <w:link w:val="BodyText2Char"/>
    <w:rsid w:val="00A551C6"/>
    <w:pPr>
      <w:spacing w:after="120" w:line="48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551C6"/>
    <w:rPr>
      <w:rFonts w:ascii="Times New Roman" w:eastAsia="Times New Roman" w:hAnsi="Times New Roman" w:cs="Angsana New"/>
      <w:sz w:val="24"/>
      <w:lang w:val="x-none" w:eastAsia="x-none"/>
    </w:rPr>
  </w:style>
  <w:style w:type="paragraph" w:customStyle="1" w:styleId="NoSpacing1">
    <w:name w:val="No Spacing1"/>
    <w:qFormat/>
    <w:rsid w:val="00A551C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uiPriority w:val="99"/>
    <w:unhideWhenUsed/>
    <w:rsid w:val="00A551C6"/>
    <w:rPr>
      <w:color w:val="800080"/>
      <w:u w:val="single"/>
    </w:rPr>
  </w:style>
  <w:style w:type="paragraph" w:customStyle="1" w:styleId="font5">
    <w:name w:val="font5"/>
    <w:basedOn w:val="Normal"/>
    <w:rsid w:val="00A551C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font6">
    <w:name w:val="font6"/>
    <w:basedOn w:val="Normal"/>
    <w:rsid w:val="00A551C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65">
    <w:name w:val="xl65"/>
    <w:basedOn w:val="Normal"/>
    <w:rsid w:val="00A551C6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66">
    <w:name w:val="xl66"/>
    <w:basedOn w:val="Normal"/>
    <w:rsid w:val="00A551C6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sz w:val="28"/>
    </w:rPr>
  </w:style>
  <w:style w:type="paragraph" w:customStyle="1" w:styleId="xl67">
    <w:name w:val="xl67"/>
    <w:basedOn w:val="Normal"/>
    <w:rsid w:val="00A551C6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68">
    <w:name w:val="xl68"/>
    <w:basedOn w:val="Normal"/>
    <w:rsid w:val="00A551C6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69">
    <w:name w:val="xl69"/>
    <w:basedOn w:val="Normal"/>
    <w:rsid w:val="00A551C6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0">
    <w:name w:val="xl70"/>
    <w:basedOn w:val="Normal"/>
    <w:rsid w:val="00A551C6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1">
    <w:name w:val="xl71"/>
    <w:basedOn w:val="Normal"/>
    <w:rsid w:val="00A551C6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sz w:val="28"/>
    </w:rPr>
  </w:style>
  <w:style w:type="paragraph" w:customStyle="1" w:styleId="xl72">
    <w:name w:val="xl72"/>
    <w:basedOn w:val="Normal"/>
    <w:rsid w:val="00A551C6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3">
    <w:name w:val="xl7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4">
    <w:name w:val="xl74"/>
    <w:basedOn w:val="Normal"/>
    <w:rsid w:val="00A551C6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75">
    <w:name w:val="xl75"/>
    <w:basedOn w:val="Normal"/>
    <w:rsid w:val="00A551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76">
    <w:name w:val="xl7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77">
    <w:name w:val="xl77"/>
    <w:basedOn w:val="Normal"/>
    <w:rsid w:val="00A551C6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78">
    <w:name w:val="xl78"/>
    <w:basedOn w:val="Normal"/>
    <w:rsid w:val="00A551C6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sz w:val="28"/>
    </w:rPr>
  </w:style>
  <w:style w:type="paragraph" w:customStyle="1" w:styleId="xl79">
    <w:name w:val="xl79"/>
    <w:basedOn w:val="Normal"/>
    <w:rsid w:val="00A551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80">
    <w:name w:val="xl80"/>
    <w:basedOn w:val="Normal"/>
    <w:rsid w:val="00A551C6"/>
    <w:pP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1">
    <w:name w:val="xl81"/>
    <w:basedOn w:val="Normal"/>
    <w:rsid w:val="00A551C6"/>
    <w:pPr>
      <w:pBdr>
        <w:lef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2">
    <w:name w:val="xl82"/>
    <w:basedOn w:val="Normal"/>
    <w:rsid w:val="00A551C6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3">
    <w:name w:val="xl83"/>
    <w:basedOn w:val="Normal"/>
    <w:rsid w:val="00A551C6"/>
    <w:pP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84">
    <w:name w:val="xl84"/>
    <w:basedOn w:val="Normal"/>
    <w:rsid w:val="00A551C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5">
    <w:name w:val="xl8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86">
    <w:name w:val="xl86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7">
    <w:name w:val="xl87"/>
    <w:basedOn w:val="Normal"/>
    <w:rsid w:val="00A551C6"/>
    <w:pP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88">
    <w:name w:val="xl88"/>
    <w:basedOn w:val="Normal"/>
    <w:rsid w:val="00A551C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89">
    <w:name w:val="xl89"/>
    <w:basedOn w:val="Normal"/>
    <w:rsid w:val="00A551C6"/>
    <w:pP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90">
    <w:name w:val="xl90"/>
    <w:basedOn w:val="Normal"/>
    <w:rsid w:val="00A551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1">
    <w:name w:val="xl91"/>
    <w:basedOn w:val="Normal"/>
    <w:rsid w:val="00A551C6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92">
    <w:name w:val="xl92"/>
    <w:basedOn w:val="Normal"/>
    <w:rsid w:val="00A551C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3">
    <w:name w:val="xl9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94">
    <w:name w:val="xl94"/>
    <w:basedOn w:val="Normal"/>
    <w:rsid w:val="00A551C6"/>
    <w:pPr>
      <w:pBdr>
        <w:lef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5">
    <w:name w:val="xl95"/>
    <w:basedOn w:val="Normal"/>
    <w:rsid w:val="00A551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6">
    <w:name w:val="xl96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7">
    <w:name w:val="xl97"/>
    <w:basedOn w:val="Normal"/>
    <w:rsid w:val="00A551C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8">
    <w:name w:val="xl98"/>
    <w:basedOn w:val="Normal"/>
    <w:rsid w:val="00A551C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99">
    <w:name w:val="xl99"/>
    <w:basedOn w:val="Normal"/>
    <w:rsid w:val="00A551C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0">
    <w:name w:val="xl10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1">
    <w:name w:val="xl10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2">
    <w:name w:val="xl10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03">
    <w:name w:val="xl10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04">
    <w:name w:val="xl10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5">
    <w:name w:val="xl10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06">
    <w:name w:val="xl10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7">
    <w:name w:val="xl10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8">
    <w:name w:val="xl10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09">
    <w:name w:val="xl109"/>
    <w:basedOn w:val="Normal"/>
    <w:uiPriority w:val="99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10">
    <w:name w:val="xl110"/>
    <w:basedOn w:val="Normal"/>
    <w:uiPriority w:val="99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1">
    <w:name w:val="xl111"/>
    <w:basedOn w:val="Normal"/>
    <w:uiPriority w:val="99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2">
    <w:name w:val="xl112"/>
    <w:basedOn w:val="Normal"/>
    <w:uiPriority w:val="99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3">
    <w:name w:val="xl113"/>
    <w:basedOn w:val="Normal"/>
    <w:uiPriority w:val="99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4">
    <w:name w:val="xl114"/>
    <w:basedOn w:val="Normal"/>
    <w:uiPriority w:val="99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15">
    <w:name w:val="xl115"/>
    <w:basedOn w:val="Normal"/>
    <w:uiPriority w:val="99"/>
    <w:rsid w:val="00A551C6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16">
    <w:name w:val="xl116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17">
    <w:name w:val="xl117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18">
    <w:name w:val="xl118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19">
    <w:name w:val="xl119"/>
    <w:basedOn w:val="Normal"/>
    <w:rsid w:val="00A551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0">
    <w:name w:val="xl120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1">
    <w:name w:val="xl12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22">
    <w:name w:val="xl122"/>
    <w:basedOn w:val="Normal"/>
    <w:rsid w:val="00A551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23">
    <w:name w:val="xl123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24">
    <w:name w:val="xl12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5">
    <w:name w:val="xl12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6">
    <w:name w:val="xl12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27">
    <w:name w:val="xl12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8">
    <w:name w:val="xl12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29">
    <w:name w:val="xl12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30">
    <w:name w:val="xl13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31">
    <w:name w:val="xl13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color w:val="FF0000"/>
      <w:sz w:val="28"/>
    </w:rPr>
  </w:style>
  <w:style w:type="paragraph" w:customStyle="1" w:styleId="xl132">
    <w:name w:val="xl13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8"/>
    </w:rPr>
  </w:style>
  <w:style w:type="paragraph" w:customStyle="1" w:styleId="xl133">
    <w:name w:val="xl13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34">
    <w:name w:val="xl13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35">
    <w:name w:val="xl13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36">
    <w:name w:val="xl13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8"/>
    </w:rPr>
  </w:style>
  <w:style w:type="paragraph" w:customStyle="1" w:styleId="xl137">
    <w:name w:val="xl137"/>
    <w:basedOn w:val="Normal"/>
    <w:rsid w:val="00A551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38">
    <w:name w:val="xl138"/>
    <w:basedOn w:val="Normal"/>
    <w:rsid w:val="00A551C6"/>
    <w:pP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b/>
      <w:bCs/>
      <w:sz w:val="32"/>
      <w:szCs w:val="32"/>
    </w:rPr>
  </w:style>
  <w:style w:type="paragraph" w:customStyle="1" w:styleId="xl139">
    <w:name w:val="xl139"/>
    <w:basedOn w:val="Normal"/>
    <w:rsid w:val="00A551C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sz w:val="32"/>
      <w:szCs w:val="32"/>
    </w:rPr>
  </w:style>
  <w:style w:type="paragraph" w:customStyle="1" w:styleId="xl140">
    <w:name w:val="xl140"/>
    <w:basedOn w:val="Normal"/>
    <w:rsid w:val="00A551C6"/>
    <w:pPr>
      <w:shd w:val="clear" w:color="000000" w:fill="FFFF00"/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141">
    <w:name w:val="xl141"/>
    <w:basedOn w:val="Normal"/>
    <w:rsid w:val="00A551C6"/>
    <w:pPr>
      <w:shd w:val="pct12" w:color="000000" w:fill="auto"/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8"/>
    </w:rPr>
  </w:style>
  <w:style w:type="paragraph" w:customStyle="1" w:styleId="xl142">
    <w:name w:val="xl142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8"/>
    </w:rPr>
  </w:style>
  <w:style w:type="paragraph" w:customStyle="1" w:styleId="xl143">
    <w:name w:val="xl143"/>
    <w:basedOn w:val="Normal"/>
    <w:rsid w:val="00A551C6"/>
    <w:pPr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sz w:val="28"/>
    </w:rPr>
  </w:style>
  <w:style w:type="paragraph" w:customStyle="1" w:styleId="xl144">
    <w:name w:val="xl144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145">
    <w:name w:val="xl14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146">
    <w:name w:val="xl14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147">
    <w:name w:val="xl147"/>
    <w:basedOn w:val="Normal"/>
    <w:rsid w:val="00A551C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48">
    <w:name w:val="xl148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49">
    <w:name w:val="xl149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0">
    <w:name w:val="xl150"/>
    <w:basedOn w:val="Normal"/>
    <w:rsid w:val="00A551C6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1">
    <w:name w:val="xl151"/>
    <w:basedOn w:val="Normal"/>
    <w:rsid w:val="00A551C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2">
    <w:name w:val="xl152"/>
    <w:basedOn w:val="Normal"/>
    <w:rsid w:val="00A551C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3">
    <w:name w:val="xl153"/>
    <w:basedOn w:val="Normal"/>
    <w:rsid w:val="00A551C6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4">
    <w:name w:val="xl154"/>
    <w:basedOn w:val="Normal"/>
    <w:rsid w:val="00A551C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5">
    <w:name w:val="xl155"/>
    <w:basedOn w:val="Normal"/>
    <w:rsid w:val="00A551C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6">
    <w:name w:val="xl156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7">
    <w:name w:val="xl15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8">
    <w:name w:val="xl15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59">
    <w:name w:val="xl159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0">
    <w:name w:val="xl16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1">
    <w:name w:val="xl16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2">
    <w:name w:val="xl162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3">
    <w:name w:val="xl16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4">
    <w:name w:val="xl16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5">
    <w:name w:val="xl165"/>
    <w:basedOn w:val="Normal"/>
    <w:rsid w:val="00A551C6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6">
    <w:name w:val="xl166"/>
    <w:basedOn w:val="Normal"/>
    <w:rsid w:val="00A551C6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7">
    <w:name w:val="xl167"/>
    <w:basedOn w:val="Normal"/>
    <w:rsid w:val="00A551C6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8">
    <w:name w:val="xl16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69">
    <w:name w:val="xl169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0">
    <w:name w:val="xl17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1">
    <w:name w:val="xl17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2">
    <w:name w:val="xl172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3">
    <w:name w:val="xl17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4">
    <w:name w:val="xl17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5">
    <w:name w:val="xl175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6">
    <w:name w:val="xl17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7">
    <w:name w:val="xl17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8">
    <w:name w:val="xl178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79">
    <w:name w:val="xl17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80">
    <w:name w:val="xl18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81">
    <w:name w:val="xl181"/>
    <w:basedOn w:val="Normal"/>
    <w:rsid w:val="00A551C6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2">
    <w:name w:val="xl182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3">
    <w:name w:val="xl183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4">
    <w:name w:val="xl184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5">
    <w:name w:val="xl18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6">
    <w:name w:val="xl18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7">
    <w:name w:val="xl187"/>
    <w:basedOn w:val="Normal"/>
    <w:rsid w:val="00A551C6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8">
    <w:name w:val="xl188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89">
    <w:name w:val="xl189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0">
    <w:name w:val="xl190"/>
    <w:basedOn w:val="Normal"/>
    <w:rsid w:val="00A551C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91">
    <w:name w:val="xl191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92">
    <w:name w:val="xl192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193">
    <w:name w:val="xl193"/>
    <w:basedOn w:val="Normal"/>
    <w:rsid w:val="00A551C6"/>
    <w:pPr>
      <w:pBdr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4">
    <w:name w:val="xl194"/>
    <w:basedOn w:val="Normal"/>
    <w:rsid w:val="00A551C6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5">
    <w:name w:val="xl195"/>
    <w:basedOn w:val="Normal"/>
    <w:rsid w:val="00A551C6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6">
    <w:name w:val="xl196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7">
    <w:name w:val="xl19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8">
    <w:name w:val="xl19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199">
    <w:name w:val="xl199"/>
    <w:basedOn w:val="Normal"/>
    <w:rsid w:val="00A551C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00">
    <w:name w:val="xl200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01">
    <w:name w:val="xl201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02">
    <w:name w:val="xl20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3">
    <w:name w:val="xl203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4">
    <w:name w:val="xl20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5">
    <w:name w:val="xl20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6">
    <w:name w:val="xl206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7">
    <w:name w:val="xl20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8">
    <w:name w:val="xl20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09">
    <w:name w:val="xl20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0">
    <w:name w:val="xl210"/>
    <w:basedOn w:val="Normal"/>
    <w:rsid w:val="00A551C6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1">
    <w:name w:val="xl211"/>
    <w:basedOn w:val="Normal"/>
    <w:rsid w:val="00A551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2">
    <w:name w:val="xl212"/>
    <w:basedOn w:val="Normal"/>
    <w:rsid w:val="00A551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3">
    <w:name w:val="xl213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4">
    <w:name w:val="xl21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5">
    <w:name w:val="xl21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6">
    <w:name w:val="xl216"/>
    <w:basedOn w:val="Normal"/>
    <w:rsid w:val="00A551C6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7">
    <w:name w:val="xl21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8">
    <w:name w:val="xl21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i/>
      <w:iCs/>
      <w:sz w:val="24"/>
      <w:szCs w:val="24"/>
    </w:rPr>
  </w:style>
  <w:style w:type="paragraph" w:customStyle="1" w:styleId="xl219">
    <w:name w:val="xl219"/>
    <w:basedOn w:val="Normal"/>
    <w:rsid w:val="00A551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0">
    <w:name w:val="xl22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1">
    <w:name w:val="xl221"/>
    <w:basedOn w:val="Normal"/>
    <w:rsid w:val="00A551C6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2">
    <w:name w:val="xl222"/>
    <w:basedOn w:val="Normal"/>
    <w:rsid w:val="00A551C6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3">
    <w:name w:val="xl223"/>
    <w:basedOn w:val="Normal"/>
    <w:rsid w:val="00A551C6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4">
    <w:name w:val="xl224"/>
    <w:basedOn w:val="Normal"/>
    <w:rsid w:val="00A551C6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5">
    <w:name w:val="xl225"/>
    <w:basedOn w:val="Normal"/>
    <w:rsid w:val="00A551C6"/>
    <w:pP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6">
    <w:name w:val="xl226"/>
    <w:basedOn w:val="Normal"/>
    <w:rsid w:val="00A551C6"/>
    <w:pP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27">
    <w:name w:val="xl22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8">
    <w:name w:val="xl22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29">
    <w:name w:val="xl229"/>
    <w:basedOn w:val="Normal"/>
    <w:rsid w:val="00A551C6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230">
    <w:name w:val="xl230"/>
    <w:basedOn w:val="Normal"/>
    <w:rsid w:val="00A551C6"/>
    <w:pP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231">
    <w:name w:val="xl231"/>
    <w:basedOn w:val="Normal"/>
    <w:rsid w:val="00A551C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32">
    <w:name w:val="xl232"/>
    <w:basedOn w:val="Normal"/>
    <w:rsid w:val="00A551C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33">
    <w:name w:val="xl233"/>
    <w:basedOn w:val="Normal"/>
    <w:rsid w:val="00A551C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34">
    <w:name w:val="xl23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35">
    <w:name w:val="xl23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36">
    <w:name w:val="xl23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37">
    <w:name w:val="xl23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38">
    <w:name w:val="xl23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39">
    <w:name w:val="xl23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40">
    <w:name w:val="xl24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41">
    <w:name w:val="xl24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42">
    <w:name w:val="xl24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3">
    <w:name w:val="xl24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4">
    <w:name w:val="xl24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5">
    <w:name w:val="xl24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6">
    <w:name w:val="xl246"/>
    <w:basedOn w:val="Normal"/>
    <w:rsid w:val="00A551C6"/>
    <w:pPr>
      <w:pBdr>
        <w:lef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47">
    <w:name w:val="xl247"/>
    <w:basedOn w:val="Normal"/>
    <w:rsid w:val="00A551C6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8">
    <w:name w:val="xl248"/>
    <w:basedOn w:val="Normal"/>
    <w:rsid w:val="00A551C6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49">
    <w:name w:val="xl249"/>
    <w:basedOn w:val="Normal"/>
    <w:rsid w:val="00A551C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0">
    <w:name w:val="xl250"/>
    <w:basedOn w:val="Normal"/>
    <w:rsid w:val="00A551C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1">
    <w:name w:val="xl251"/>
    <w:basedOn w:val="Normal"/>
    <w:rsid w:val="00A551C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2">
    <w:name w:val="xl25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3">
    <w:name w:val="xl25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4">
    <w:name w:val="xl25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55">
    <w:name w:val="xl25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sz w:val="24"/>
      <w:szCs w:val="24"/>
    </w:rPr>
  </w:style>
  <w:style w:type="paragraph" w:customStyle="1" w:styleId="xl256">
    <w:name w:val="xl25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57">
    <w:name w:val="xl25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58">
    <w:name w:val="xl258"/>
    <w:basedOn w:val="Normal"/>
    <w:rsid w:val="00A551C6"/>
    <w:pPr>
      <w:pBdr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59">
    <w:name w:val="xl25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60">
    <w:name w:val="xl260"/>
    <w:basedOn w:val="Normal"/>
    <w:rsid w:val="00A551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61">
    <w:name w:val="xl26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62">
    <w:name w:val="xl26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63">
    <w:name w:val="xl26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64">
    <w:name w:val="xl26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65">
    <w:name w:val="xl26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66">
    <w:name w:val="xl266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67">
    <w:name w:val="xl267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68">
    <w:name w:val="xl268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69">
    <w:name w:val="xl26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0">
    <w:name w:val="xl27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1">
    <w:name w:val="xl27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2">
    <w:name w:val="xl27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73">
    <w:name w:val="xl273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4">
    <w:name w:val="xl274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75">
    <w:name w:val="xl275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76">
    <w:name w:val="xl276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77">
    <w:name w:val="xl27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78">
    <w:name w:val="xl278"/>
    <w:basedOn w:val="Normal"/>
    <w:rsid w:val="00A551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UPC" w:eastAsia="Times New Roman" w:hAnsi="AngsanaUPC" w:cs="AngsanaUPC"/>
      <w:sz w:val="24"/>
      <w:szCs w:val="24"/>
    </w:rPr>
  </w:style>
  <w:style w:type="paragraph" w:customStyle="1" w:styleId="xl279">
    <w:name w:val="xl279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80">
    <w:name w:val="xl280"/>
    <w:basedOn w:val="Normal"/>
    <w:rsid w:val="00A551C6"/>
    <w:pPr>
      <w:pBdr>
        <w:lef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1">
    <w:name w:val="xl281"/>
    <w:basedOn w:val="Normal"/>
    <w:rsid w:val="00A551C6"/>
    <w:pPr>
      <w:pBdr>
        <w:left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2">
    <w:name w:val="xl282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3">
    <w:name w:val="xl28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4">
    <w:name w:val="xl28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85">
    <w:name w:val="xl28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6">
    <w:name w:val="xl28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87">
    <w:name w:val="xl287"/>
    <w:basedOn w:val="Normal"/>
    <w:rsid w:val="00A551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8">
    <w:name w:val="xl288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289">
    <w:name w:val="xl28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UPC" w:eastAsia="Times New Roman" w:hAnsi="AngsanaUPC" w:cs="AngsanaUPC"/>
      <w:sz w:val="24"/>
      <w:szCs w:val="24"/>
    </w:rPr>
  </w:style>
  <w:style w:type="paragraph" w:customStyle="1" w:styleId="xl290">
    <w:name w:val="xl290"/>
    <w:basedOn w:val="Normal"/>
    <w:rsid w:val="00A551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1">
    <w:name w:val="xl291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92">
    <w:name w:val="xl292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3">
    <w:name w:val="xl29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94">
    <w:name w:val="xl29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95">
    <w:name w:val="xl29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296">
    <w:name w:val="xl29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7">
    <w:name w:val="xl29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8">
    <w:name w:val="xl29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299">
    <w:name w:val="xl29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UPC" w:eastAsia="Times New Roman" w:hAnsi="AngsanaUPC" w:cs="AngsanaUPC"/>
      <w:sz w:val="24"/>
      <w:szCs w:val="24"/>
    </w:rPr>
  </w:style>
  <w:style w:type="paragraph" w:customStyle="1" w:styleId="xl300">
    <w:name w:val="xl30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 w:line="240" w:lineRule="auto"/>
      <w:jc w:val="center"/>
      <w:textAlignment w:val="top"/>
    </w:pPr>
    <w:rPr>
      <w:rFonts w:ascii="AngsanaUPC" w:eastAsia="Times New Roman" w:hAnsi="AngsanaUPC" w:cs="AngsanaUPC"/>
      <w:sz w:val="24"/>
      <w:szCs w:val="24"/>
    </w:rPr>
  </w:style>
  <w:style w:type="paragraph" w:customStyle="1" w:styleId="xl301">
    <w:name w:val="xl30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02">
    <w:name w:val="xl30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03">
    <w:name w:val="xl303"/>
    <w:basedOn w:val="Normal"/>
    <w:rsid w:val="00A551C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04">
    <w:name w:val="xl304"/>
    <w:basedOn w:val="Normal"/>
    <w:rsid w:val="00A551C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05">
    <w:name w:val="xl305"/>
    <w:basedOn w:val="Normal"/>
    <w:rsid w:val="00A551C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ngsana New" w:eastAsia="Times New Roman" w:hAnsi="Angsana New" w:cs="Angsana New"/>
      <w:sz w:val="24"/>
      <w:szCs w:val="24"/>
    </w:rPr>
  </w:style>
  <w:style w:type="paragraph" w:customStyle="1" w:styleId="xl306">
    <w:name w:val="xl306"/>
    <w:basedOn w:val="Normal"/>
    <w:rsid w:val="00A551C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307">
    <w:name w:val="xl307"/>
    <w:basedOn w:val="Normal"/>
    <w:rsid w:val="00A551C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08">
    <w:name w:val="xl308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09">
    <w:name w:val="xl309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10">
    <w:name w:val="xl310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11">
    <w:name w:val="xl311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12">
    <w:name w:val="xl312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CC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313">
    <w:name w:val="xl313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314">
    <w:name w:val="xl314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315">
    <w:name w:val="xl315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16">
    <w:name w:val="xl316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317">
    <w:name w:val="xl317"/>
    <w:basedOn w:val="Normal"/>
    <w:rsid w:val="00A551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top"/>
    </w:pPr>
    <w:rPr>
      <w:rFonts w:ascii="Wingdings" w:eastAsia="Times New Roman" w:hAnsi="Wingdings" w:cs="Tahoma"/>
      <w:sz w:val="24"/>
      <w:szCs w:val="24"/>
    </w:rPr>
  </w:style>
  <w:style w:type="paragraph" w:customStyle="1" w:styleId="xl318">
    <w:name w:val="xl318"/>
    <w:basedOn w:val="Normal"/>
    <w:rsid w:val="00A551C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sz w:val="24"/>
      <w:szCs w:val="24"/>
    </w:rPr>
  </w:style>
  <w:style w:type="character" w:customStyle="1" w:styleId="style3861">
    <w:name w:val="style3861"/>
    <w:rsid w:val="00A551C6"/>
    <w:rPr>
      <w:rFonts w:ascii="Verdana" w:hAnsi="Verdana" w:hint="default"/>
      <w:color w:val="009966"/>
      <w:sz w:val="20"/>
      <w:szCs w:val="20"/>
    </w:rPr>
  </w:style>
  <w:style w:type="character" w:customStyle="1" w:styleId="style4361">
    <w:name w:val="style4361"/>
    <w:rsid w:val="00A551C6"/>
    <w:rPr>
      <w:rFonts w:ascii="Verdana" w:hAnsi="Verdana" w:hint="default"/>
      <w:color w:val="009966"/>
      <w:sz w:val="18"/>
      <w:szCs w:val="18"/>
    </w:rPr>
  </w:style>
  <w:style w:type="paragraph" w:customStyle="1" w:styleId="ListParagraph2">
    <w:name w:val="List Paragraph2"/>
    <w:basedOn w:val="Normal"/>
    <w:qFormat/>
    <w:rsid w:val="00A551C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style28txt01">
    <w:name w:val="style28 txt01"/>
    <w:basedOn w:val="DefaultParagraphFont"/>
    <w:rsid w:val="00A551C6"/>
  </w:style>
  <w:style w:type="character" w:customStyle="1" w:styleId="style281">
    <w:name w:val="style281"/>
    <w:rsid w:val="00A551C6"/>
    <w:rPr>
      <w:color w:val="006600"/>
    </w:rPr>
  </w:style>
  <w:style w:type="character" w:customStyle="1" w:styleId="txt01style28">
    <w:name w:val="txt01 style28"/>
    <w:basedOn w:val="DefaultParagraphFont"/>
    <w:rsid w:val="00A551C6"/>
  </w:style>
  <w:style w:type="paragraph" w:styleId="ListParagraph">
    <w:name w:val="List Paragraph"/>
    <w:basedOn w:val="Normal"/>
    <w:uiPriority w:val="34"/>
    <w:qFormat/>
    <w:rsid w:val="00A551C6"/>
    <w:pPr>
      <w:ind w:left="720"/>
      <w:contextualSpacing/>
    </w:pPr>
    <w:rPr>
      <w:rFonts w:ascii="Calibri" w:eastAsia="Calibri" w:hAnsi="Calibri" w:cs="Angsana New"/>
    </w:rPr>
  </w:style>
  <w:style w:type="character" w:customStyle="1" w:styleId="editsection">
    <w:name w:val="editsection"/>
    <w:basedOn w:val="DefaultParagraphFont"/>
    <w:rsid w:val="00A551C6"/>
  </w:style>
  <w:style w:type="character" w:customStyle="1" w:styleId="mw-headline">
    <w:name w:val="mw-headline"/>
    <w:basedOn w:val="DefaultParagraphFont"/>
    <w:rsid w:val="00A551C6"/>
  </w:style>
  <w:style w:type="character" w:styleId="Strong">
    <w:name w:val="Strong"/>
    <w:uiPriority w:val="22"/>
    <w:qFormat/>
    <w:rsid w:val="00A551C6"/>
    <w:rPr>
      <w:b/>
      <w:bCs/>
    </w:rPr>
  </w:style>
  <w:style w:type="character" w:customStyle="1" w:styleId="style951">
    <w:name w:val="style951"/>
    <w:rsid w:val="00A551C6"/>
    <w:rPr>
      <w:color w:val="000000"/>
    </w:rPr>
  </w:style>
  <w:style w:type="paragraph" w:styleId="BodyTextIndent3">
    <w:name w:val="Body Text Indent 3"/>
    <w:basedOn w:val="Normal"/>
    <w:link w:val="BodyTextIndent3Char"/>
    <w:rsid w:val="00A551C6"/>
    <w:pPr>
      <w:spacing w:after="120" w:line="240" w:lineRule="auto"/>
      <w:ind w:left="283"/>
    </w:pPr>
    <w:rPr>
      <w:rFonts w:ascii="Times New Roman" w:eastAsia="Times New Roman" w:hAnsi="Times New Roman"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551C6"/>
    <w:rPr>
      <w:rFonts w:ascii="Times New Roman" w:eastAsia="Times New Roman" w:hAnsi="Times New Roman" w:cs="Angsana New"/>
      <w:sz w:val="16"/>
      <w:szCs w:val="20"/>
      <w:lang w:val="x-none" w:eastAsia="x-none"/>
    </w:rPr>
  </w:style>
  <w:style w:type="paragraph" w:customStyle="1" w:styleId="ListParagraph1">
    <w:name w:val="List Paragraph1"/>
    <w:basedOn w:val="Normal"/>
    <w:qFormat/>
    <w:rsid w:val="00A551C6"/>
    <w:pPr>
      <w:ind w:left="720"/>
      <w:contextualSpacing/>
    </w:pPr>
    <w:rPr>
      <w:rFonts w:ascii="Calibri" w:eastAsia="Calibri" w:hAnsi="Calibri" w:cs="Cordia New"/>
    </w:rPr>
  </w:style>
  <w:style w:type="paragraph" w:styleId="FootnoteText">
    <w:name w:val="footnote text"/>
    <w:basedOn w:val="Normal"/>
    <w:link w:val="FootnoteTextChar2"/>
    <w:rsid w:val="00A551C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FootnoteTextChar">
    <w:name w:val="Footnote Text Char"/>
    <w:basedOn w:val="DefaultParagraphFont"/>
    <w:rsid w:val="00A551C6"/>
    <w:rPr>
      <w:sz w:val="20"/>
      <w:szCs w:val="25"/>
    </w:rPr>
  </w:style>
  <w:style w:type="character" w:customStyle="1" w:styleId="FootnoteTextChar2">
    <w:name w:val="Footnote Text Char2"/>
    <w:basedOn w:val="DefaultParagraphFont"/>
    <w:link w:val="FootnoteText"/>
    <w:rsid w:val="00A551C6"/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uiPriority w:val="99"/>
    <w:rsid w:val="00A551C6"/>
    <w:rPr>
      <w:vertAlign w:val="superscript"/>
    </w:rPr>
  </w:style>
  <w:style w:type="character" w:customStyle="1" w:styleId="style961">
    <w:name w:val="style961"/>
    <w:rsid w:val="00A551C6"/>
    <w:rPr>
      <w:color w:val="333333"/>
    </w:rPr>
  </w:style>
  <w:style w:type="paragraph" w:customStyle="1" w:styleId="12">
    <w:name w:val="รายการย่อหน้า1"/>
    <w:basedOn w:val="Normal"/>
    <w:qFormat/>
    <w:rsid w:val="00A551C6"/>
    <w:pPr>
      <w:ind w:left="720"/>
      <w:contextualSpacing/>
    </w:pPr>
    <w:rPr>
      <w:rFonts w:ascii="Calibri" w:eastAsia="Calibri" w:hAnsi="Calibri" w:cs="Angsana New"/>
    </w:rPr>
  </w:style>
  <w:style w:type="paragraph" w:styleId="Title">
    <w:name w:val="Title"/>
    <w:basedOn w:val="Normal"/>
    <w:next w:val="Normal"/>
    <w:link w:val="TitleChar"/>
    <w:qFormat/>
    <w:rsid w:val="00A551C6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 w:cs="Angsana New"/>
      <w:spacing w:val="5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551C6"/>
    <w:rPr>
      <w:rFonts w:ascii="Cambria" w:eastAsia="Times New Roman" w:hAnsi="Cambria" w:cs="Angsana New"/>
      <w:spacing w:val="5"/>
      <w:sz w:val="52"/>
      <w:szCs w:val="52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A551C6"/>
    <w:pPr>
      <w:spacing w:after="600"/>
    </w:pPr>
    <w:rPr>
      <w:rFonts w:ascii="Cambria" w:eastAsia="Times New Roman" w:hAnsi="Cambria" w:cs="Angsana New"/>
      <w:i/>
      <w:iCs/>
      <w:spacing w:val="13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A551C6"/>
    <w:rPr>
      <w:rFonts w:ascii="Cambria" w:eastAsia="Times New Roman" w:hAnsi="Cambria" w:cs="Angsana New"/>
      <w:i/>
      <w:iCs/>
      <w:spacing w:val="13"/>
      <w:sz w:val="24"/>
      <w:szCs w:val="24"/>
      <w:lang w:val="x-none" w:eastAsia="x-none"/>
    </w:rPr>
  </w:style>
  <w:style w:type="paragraph" w:styleId="NoSpacing">
    <w:name w:val="No Spacing"/>
    <w:basedOn w:val="Normal"/>
    <w:link w:val="NoSpacingChar"/>
    <w:uiPriority w:val="1"/>
    <w:qFormat/>
    <w:rsid w:val="00A551C6"/>
    <w:pPr>
      <w:spacing w:after="0" w:line="240" w:lineRule="auto"/>
    </w:pPr>
    <w:rPr>
      <w:rFonts w:ascii="Calibri" w:eastAsia="Calibri" w:hAnsi="Calibri" w:cs="Angsana New"/>
      <w:szCs w:val="22"/>
      <w:lang w:val="x-none" w:eastAsia="x-none"/>
    </w:rPr>
  </w:style>
  <w:style w:type="character" w:customStyle="1" w:styleId="NoSpacingChar">
    <w:name w:val="No Spacing Char"/>
    <w:link w:val="NoSpacing"/>
    <w:uiPriority w:val="1"/>
    <w:rsid w:val="00A551C6"/>
    <w:rPr>
      <w:rFonts w:ascii="Calibri" w:eastAsia="Calibri" w:hAnsi="Calibri" w:cs="Angsana New"/>
      <w:szCs w:val="22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551C6"/>
    <w:pPr>
      <w:spacing w:before="200" w:after="0"/>
      <w:ind w:left="360" w:right="360"/>
    </w:pPr>
    <w:rPr>
      <w:rFonts w:ascii="Calibri" w:eastAsia="Calibri" w:hAnsi="Calibri" w:cs="Angsana New"/>
      <w:i/>
      <w:iCs/>
      <w:szCs w:val="22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551C6"/>
    <w:rPr>
      <w:rFonts w:ascii="Calibri" w:eastAsia="Calibri" w:hAnsi="Calibri" w:cs="Angsana New"/>
      <w:i/>
      <w:iCs/>
      <w:szCs w:val="22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51C6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eastAsia="Calibri" w:hAnsi="Calibri" w:cs="Angsana New"/>
      <w:b/>
      <w:bCs/>
      <w:i/>
      <w:iCs/>
      <w:szCs w:val="22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51C6"/>
    <w:rPr>
      <w:rFonts w:ascii="Calibri" w:eastAsia="Calibri" w:hAnsi="Calibri" w:cs="Angsana New"/>
      <w:b/>
      <w:bCs/>
      <w:i/>
      <w:iCs/>
      <w:szCs w:val="22"/>
      <w:lang w:val="x-none" w:eastAsia="x-none"/>
    </w:rPr>
  </w:style>
  <w:style w:type="character" w:styleId="SubtleEmphasis">
    <w:name w:val="Subtle Emphasis"/>
    <w:uiPriority w:val="19"/>
    <w:qFormat/>
    <w:rsid w:val="00A551C6"/>
    <w:rPr>
      <w:i/>
      <w:iCs/>
    </w:rPr>
  </w:style>
  <w:style w:type="character" w:styleId="IntenseEmphasis">
    <w:name w:val="Intense Emphasis"/>
    <w:uiPriority w:val="21"/>
    <w:qFormat/>
    <w:rsid w:val="00A551C6"/>
    <w:rPr>
      <w:b/>
      <w:bCs/>
    </w:rPr>
  </w:style>
  <w:style w:type="character" w:styleId="SubtleReference">
    <w:name w:val="Subtle Reference"/>
    <w:uiPriority w:val="31"/>
    <w:qFormat/>
    <w:rsid w:val="00A551C6"/>
    <w:rPr>
      <w:smallCaps/>
    </w:rPr>
  </w:style>
  <w:style w:type="character" w:styleId="IntenseReference">
    <w:name w:val="Intense Reference"/>
    <w:uiPriority w:val="32"/>
    <w:qFormat/>
    <w:rsid w:val="00A551C6"/>
    <w:rPr>
      <w:smallCaps/>
      <w:spacing w:val="5"/>
      <w:u w:val="single"/>
    </w:rPr>
  </w:style>
  <w:style w:type="character" w:styleId="BookTitle">
    <w:name w:val="Book Title"/>
    <w:uiPriority w:val="33"/>
    <w:qFormat/>
    <w:rsid w:val="00A551C6"/>
    <w:rPr>
      <w:i/>
      <w:iCs/>
      <w:smallCaps/>
      <w:spacing w:val="5"/>
    </w:rPr>
  </w:style>
  <w:style w:type="character" w:customStyle="1" w:styleId="style1171">
    <w:name w:val="style1171"/>
    <w:rsid w:val="00A551C6"/>
    <w:rPr>
      <w:b/>
      <w:bCs/>
      <w:color w:val="0000FF"/>
      <w:sz w:val="36"/>
      <w:szCs w:val="36"/>
    </w:rPr>
  </w:style>
  <w:style w:type="paragraph" w:customStyle="1" w:styleId="ecbodytext">
    <w:name w:val="ec_bodytext"/>
    <w:basedOn w:val="Normal"/>
    <w:rsid w:val="00A551C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Table">
    <w:name w:val="Table"/>
    <w:basedOn w:val="Normal"/>
    <w:rsid w:val="00A551C6"/>
    <w:pPr>
      <w:spacing w:after="0" w:line="240" w:lineRule="auto"/>
      <w:ind w:left="1276" w:hanging="1276"/>
      <w:jc w:val="both"/>
    </w:pPr>
    <w:rPr>
      <w:rFonts w:ascii="Angsana New" w:eastAsia="Times New Roman" w:hAnsi="Angsana New" w:cs="Angsana New"/>
      <w:sz w:val="36"/>
      <w:szCs w:val="36"/>
      <w:lang w:val="en-GB"/>
    </w:rPr>
  </w:style>
  <w:style w:type="paragraph" w:customStyle="1" w:styleId="Subhead1">
    <w:name w:val="Subhead 1"/>
    <w:basedOn w:val="Normal"/>
    <w:rsid w:val="00A551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A551C6"/>
    <w:pPr>
      <w:spacing w:before="240" w:after="0" w:line="240" w:lineRule="auto"/>
      <w:ind w:left="720" w:firstLine="720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2">
    <w:name w:val="List 2"/>
    <w:basedOn w:val="Normal"/>
    <w:rsid w:val="00A551C6"/>
    <w:pPr>
      <w:spacing w:before="240" w:after="0" w:line="240" w:lineRule="auto"/>
      <w:ind w:left="566" w:hanging="283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Bullet">
    <w:name w:val="List Bullet"/>
    <w:basedOn w:val="Normal"/>
    <w:autoRedefine/>
    <w:rsid w:val="00A551C6"/>
    <w:pPr>
      <w:tabs>
        <w:tab w:val="num" w:pos="0"/>
      </w:tabs>
      <w:spacing w:after="0" w:line="240" w:lineRule="auto"/>
      <w:ind w:left="1639" w:hanging="1639"/>
    </w:pPr>
    <w:rPr>
      <w:rFonts w:ascii="Cordia New" w:eastAsia="Times New Roman" w:hAnsi="Cordia New" w:cs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A551C6"/>
    <w:pPr>
      <w:tabs>
        <w:tab w:val="left" w:pos="0"/>
      </w:tabs>
      <w:spacing w:after="0" w:line="240" w:lineRule="auto"/>
      <w:ind w:left="1120" w:hanging="1120"/>
      <w:jc w:val="both"/>
    </w:pPr>
    <w:rPr>
      <w:rFonts w:ascii="Cordia New" w:eastAsia="Times New Roman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A551C6"/>
    <w:pPr>
      <w:spacing w:before="240" w:after="60"/>
    </w:pPr>
    <w:rPr>
      <w:rFonts w:ascii="Arial" w:eastAsia="Times New Roman" w:hAnsi="Arial" w:cs="Angsana New"/>
      <w:szCs w:val="37"/>
      <w:lang w:val="x-none" w:eastAsia="x-none"/>
    </w:rPr>
  </w:style>
  <w:style w:type="paragraph" w:customStyle="1" w:styleId="MMTopic2">
    <w:name w:val="MM Topic 2"/>
    <w:basedOn w:val="Heading2"/>
    <w:rsid w:val="00A551C6"/>
    <w:pPr>
      <w:keepLines w:val="0"/>
      <w:spacing w:before="240" w:after="60"/>
    </w:pPr>
    <w:rPr>
      <w:rFonts w:ascii="Arial" w:eastAsia="Times New Roman" w:hAnsi="Arial" w:cs="Cordia New"/>
      <w:i/>
      <w:iCs/>
      <w:color w:val="auto"/>
      <w:sz w:val="28"/>
      <w:szCs w:val="32"/>
      <w:lang w:val="x-none" w:eastAsia="x-none"/>
    </w:rPr>
  </w:style>
  <w:style w:type="paragraph" w:customStyle="1" w:styleId="MMTopic3">
    <w:name w:val="MM Topic 3"/>
    <w:basedOn w:val="Heading3"/>
    <w:rsid w:val="00A551C6"/>
    <w:rPr>
      <w:rFonts w:cs="Cordia New"/>
    </w:rPr>
  </w:style>
  <w:style w:type="paragraph" w:customStyle="1" w:styleId="Style2">
    <w:name w:val="Style2"/>
    <w:basedOn w:val="Normal"/>
    <w:next w:val="Normal"/>
    <w:autoRedefine/>
    <w:rsid w:val="00A551C6"/>
    <w:pPr>
      <w:spacing w:after="0" w:line="240" w:lineRule="auto"/>
      <w:ind w:firstLine="800"/>
      <w:jc w:val="thaiDistribute"/>
    </w:pPr>
    <w:rPr>
      <w:rFonts w:ascii="Angsana New" w:eastAsia="Cordia New" w:hAnsi="Angsana New" w:cs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A551C6"/>
    <w:pPr>
      <w:spacing w:after="120" w:line="240" w:lineRule="auto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551C6"/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paragraph" w:styleId="BlockText">
    <w:name w:val="Block Text"/>
    <w:basedOn w:val="Normal"/>
    <w:rsid w:val="00A551C6"/>
    <w:pPr>
      <w:widowControl w:val="0"/>
      <w:adjustRightInd w:val="0"/>
      <w:spacing w:after="0" w:line="360" w:lineRule="atLeast"/>
      <w:ind w:left="-90" w:right="-694" w:firstLine="1530"/>
      <w:jc w:val="both"/>
      <w:textAlignment w:val="baseline"/>
    </w:pPr>
    <w:rPr>
      <w:rFonts w:ascii="Times New Roman" w:eastAsia="Cordia New" w:hAnsi="Times New Roman" w:cs="Angsana New"/>
      <w:sz w:val="32"/>
      <w:szCs w:val="32"/>
    </w:rPr>
  </w:style>
  <w:style w:type="character" w:customStyle="1" w:styleId="Hyperlink1">
    <w:name w:val="Hyperlink1"/>
    <w:rsid w:val="00A551C6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BodyText1">
    <w:name w:val="Body Text1"/>
    <w:rsid w:val="00A551C6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character" w:styleId="CommentReference">
    <w:name w:val="annotation reference"/>
    <w:rsid w:val="00A551C6"/>
    <w:rPr>
      <w:sz w:val="16"/>
      <w:szCs w:val="18"/>
    </w:rPr>
  </w:style>
  <w:style w:type="paragraph" w:styleId="CommentText">
    <w:name w:val="annotation text"/>
    <w:basedOn w:val="Normal"/>
    <w:link w:val="CommentTextChar"/>
    <w:rsid w:val="00A551C6"/>
    <w:pPr>
      <w:spacing w:after="0" w:line="240" w:lineRule="auto"/>
    </w:pPr>
    <w:rPr>
      <w:rFonts w:ascii="Times New Roman" w:eastAsia="Times New Roman" w:hAnsi="Times New Roman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A551C6"/>
    <w:rPr>
      <w:rFonts w:ascii="Times New Roman" w:eastAsia="Times New Roman" w:hAnsi="Times New Roman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551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51C6"/>
    <w:rPr>
      <w:rFonts w:ascii="Times New Roman" w:eastAsia="Times New Roman" w:hAnsi="Times New Roman" w:cs="Angsana New"/>
      <w:b/>
      <w:bCs/>
      <w:sz w:val="20"/>
      <w:szCs w:val="25"/>
      <w:lang w:val="x-none" w:eastAsia="x-none"/>
    </w:rPr>
  </w:style>
  <w:style w:type="character" w:customStyle="1" w:styleId="FootnoteTextChar1">
    <w:name w:val="Footnote Text Char1"/>
    <w:basedOn w:val="DefaultParagraphFont"/>
    <w:rsid w:val="00A551C6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20">
    <w:name w:val="รายการย่อหน้า2"/>
    <w:basedOn w:val="Normal"/>
    <w:uiPriority w:val="99"/>
    <w:qFormat/>
    <w:rsid w:val="00A551C6"/>
    <w:pPr>
      <w:ind w:left="720"/>
      <w:contextualSpacing/>
    </w:pPr>
    <w:rPr>
      <w:rFonts w:ascii="Calibri" w:eastAsia="Calibri" w:hAnsi="Calibri" w:cs="Angsana New"/>
    </w:rPr>
  </w:style>
  <w:style w:type="numbering" w:customStyle="1" w:styleId="NoList11">
    <w:name w:val="No List11"/>
    <w:next w:val="NoList"/>
    <w:uiPriority w:val="99"/>
    <w:semiHidden/>
    <w:unhideWhenUsed/>
    <w:rsid w:val="00A551C6"/>
  </w:style>
  <w:style w:type="table" w:customStyle="1" w:styleId="TableGrid2">
    <w:name w:val="Table Grid2"/>
    <w:basedOn w:val="TableNormal"/>
    <w:next w:val="TableGrid"/>
    <w:uiPriority w:val="59"/>
    <w:rsid w:val="00A551C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A551C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A551C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A5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A5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A5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A5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A5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A551C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à¹×éÍàÃ×èÍ§"/>
    <w:basedOn w:val="Normal"/>
    <w:rsid w:val="00A551C6"/>
    <w:pPr>
      <w:spacing w:after="0" w:line="240" w:lineRule="auto"/>
      <w:ind w:right="386"/>
    </w:pPr>
    <w:rPr>
      <w:rFonts w:ascii="CordiaUPC" w:eastAsia="Times New Roman" w:hAnsi="CordiaUPC" w:cs="CordiaUPC"/>
      <w:sz w:val="28"/>
    </w:rPr>
  </w:style>
  <w:style w:type="paragraph" w:styleId="Revision">
    <w:name w:val="Revision"/>
    <w:hidden/>
    <w:semiHidden/>
    <w:rsid w:val="00A551C6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  <w:style w:type="paragraph" w:customStyle="1" w:styleId="NoSpacing2">
    <w:name w:val="No Spacing2"/>
    <w:qFormat/>
    <w:rsid w:val="00A551C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NoSpacing3">
    <w:name w:val="No Spacing3"/>
    <w:qFormat/>
    <w:rsid w:val="00A551C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style1">
    <w:name w:val="style1"/>
    <w:basedOn w:val="DefaultParagraphFont"/>
    <w:rsid w:val="00A551C6"/>
  </w:style>
  <w:style w:type="character" w:customStyle="1" w:styleId="postbody">
    <w:name w:val="postbody"/>
    <w:basedOn w:val="DefaultParagraphFont"/>
    <w:rsid w:val="00A551C6"/>
  </w:style>
  <w:style w:type="paragraph" w:styleId="BodyTextIndent2">
    <w:name w:val="Body Text Indent 2"/>
    <w:basedOn w:val="Normal"/>
    <w:link w:val="BodyTextIndent2Char"/>
    <w:uiPriority w:val="99"/>
    <w:rsid w:val="00A551C6"/>
    <w:pPr>
      <w:spacing w:after="120" w:line="480" w:lineRule="auto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551C6"/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apple-style-span">
    <w:name w:val="apple-style-span"/>
    <w:rsid w:val="00A551C6"/>
  </w:style>
  <w:style w:type="paragraph" w:customStyle="1" w:styleId="31">
    <w:name w:val="รายการย่อหน้า31"/>
    <w:basedOn w:val="Normal"/>
    <w:qFormat/>
    <w:rsid w:val="00A551C6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3">
    <w:name w:val="รายการย่อหน้า3"/>
    <w:basedOn w:val="Normal"/>
    <w:qFormat/>
    <w:rsid w:val="00A551C6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styleId="Caption">
    <w:name w:val="caption"/>
    <w:basedOn w:val="Normal"/>
    <w:next w:val="Normal"/>
    <w:uiPriority w:val="99"/>
    <w:qFormat/>
    <w:rsid w:val="00A551C6"/>
    <w:pPr>
      <w:spacing w:after="0" w:line="240" w:lineRule="auto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customStyle="1" w:styleId="style91">
    <w:name w:val="style91"/>
    <w:uiPriority w:val="99"/>
    <w:rsid w:val="00A551C6"/>
    <w:rPr>
      <w:rFonts w:cs="Times New Roman"/>
      <w:color w:val="auto"/>
      <w:lang w:bidi="th-TH"/>
    </w:rPr>
  </w:style>
  <w:style w:type="paragraph" w:customStyle="1" w:styleId="xl63">
    <w:name w:val="xl63"/>
    <w:basedOn w:val="Normal"/>
    <w:rsid w:val="00A551C6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AngsanaUPC"/>
      <w:sz w:val="32"/>
      <w:szCs w:val="32"/>
    </w:rPr>
  </w:style>
  <w:style w:type="paragraph" w:customStyle="1" w:styleId="xl64">
    <w:name w:val="xl64"/>
    <w:basedOn w:val="Normal"/>
    <w:rsid w:val="00A551C6"/>
    <w:pPr>
      <w:spacing w:before="100" w:beforeAutospacing="1" w:after="100" w:afterAutospacing="1" w:line="240" w:lineRule="auto"/>
    </w:pPr>
    <w:rPr>
      <w:rFonts w:ascii="Tahoma" w:eastAsia="Times New Roman" w:hAnsi="Tahoma" w:cs="AngsanaUPC"/>
      <w:sz w:val="32"/>
      <w:szCs w:val="32"/>
    </w:rPr>
  </w:style>
  <w:style w:type="table" w:customStyle="1" w:styleId="13">
    <w:name w:val="ตารางปกติ1"/>
    <w:semiHidden/>
    <w:rsid w:val="00A551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A551C6"/>
  </w:style>
  <w:style w:type="numbering" w:customStyle="1" w:styleId="NoList2">
    <w:name w:val="No List2"/>
    <w:next w:val="NoList"/>
    <w:uiPriority w:val="99"/>
    <w:semiHidden/>
    <w:unhideWhenUsed/>
    <w:rsid w:val="00A551C6"/>
  </w:style>
  <w:style w:type="numbering" w:customStyle="1" w:styleId="NoList111">
    <w:name w:val="No List111"/>
    <w:next w:val="NoList"/>
    <w:uiPriority w:val="99"/>
    <w:semiHidden/>
    <w:unhideWhenUsed/>
    <w:rsid w:val="00A551C6"/>
  </w:style>
  <w:style w:type="numbering" w:customStyle="1" w:styleId="NoList1111">
    <w:name w:val="No List1111"/>
    <w:next w:val="NoList"/>
    <w:uiPriority w:val="99"/>
    <w:semiHidden/>
    <w:unhideWhenUsed/>
    <w:rsid w:val="00A551C6"/>
  </w:style>
  <w:style w:type="table" w:customStyle="1" w:styleId="TableGrid9">
    <w:name w:val="Table Grid9"/>
    <w:basedOn w:val="TableNormal"/>
    <w:next w:val="TableGrid"/>
    <w:uiPriority w:val="59"/>
    <w:rsid w:val="00A5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59"/>
    <w:rsid w:val="00A55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A551C6"/>
  </w:style>
  <w:style w:type="numbering" w:customStyle="1" w:styleId="NoList11111">
    <w:name w:val="No List11111"/>
    <w:next w:val="NoList"/>
    <w:uiPriority w:val="99"/>
    <w:semiHidden/>
    <w:unhideWhenUsed/>
    <w:rsid w:val="00A551C6"/>
  </w:style>
  <w:style w:type="numbering" w:customStyle="1" w:styleId="NoList111111">
    <w:name w:val="No List111111"/>
    <w:next w:val="NoList"/>
    <w:semiHidden/>
    <w:unhideWhenUsed/>
    <w:rsid w:val="00A551C6"/>
  </w:style>
  <w:style w:type="table" w:customStyle="1" w:styleId="TableGrid11">
    <w:name w:val="Table Grid11"/>
    <w:basedOn w:val="TableNormal"/>
    <w:next w:val="TableGrid"/>
    <w:uiPriority w:val="59"/>
    <w:rsid w:val="00A551C6"/>
    <w:pPr>
      <w:spacing w:after="0" w:line="240" w:lineRule="auto"/>
    </w:pPr>
    <w:rPr>
      <w:rFonts w:ascii="Cordia New" w:eastAsia="Cordia New" w:hAnsi="Cordia New" w:cs="Angsana New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name w:val="ตารางปกติ"/>
    <w:semiHidden/>
    <w:rsid w:val="00A551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111">
    <w:name w:val="No List1111111"/>
    <w:next w:val="NoList"/>
    <w:semiHidden/>
    <w:rsid w:val="00A551C6"/>
  </w:style>
  <w:style w:type="table" w:customStyle="1" w:styleId="TableGrid12">
    <w:name w:val="Table Grid12"/>
    <w:basedOn w:val="TableNormal"/>
    <w:next w:val="TableGrid"/>
    <w:uiPriority w:val="59"/>
    <w:rsid w:val="00A551C6"/>
    <w:pPr>
      <w:spacing w:after="0" w:line="240" w:lineRule="auto"/>
    </w:pPr>
    <w:rPr>
      <w:rFonts w:ascii="Calibri" w:eastAsia="Calibri" w:hAnsi="Calibri" w:cs="Cordia New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A551C6"/>
  </w:style>
  <w:style w:type="numbering" w:customStyle="1" w:styleId="NoList3">
    <w:name w:val="No List3"/>
    <w:next w:val="NoList"/>
    <w:uiPriority w:val="99"/>
    <w:semiHidden/>
    <w:unhideWhenUsed/>
    <w:rsid w:val="00A551C6"/>
  </w:style>
  <w:style w:type="numbering" w:customStyle="1" w:styleId="NoList12">
    <w:name w:val="No List12"/>
    <w:next w:val="NoList"/>
    <w:semiHidden/>
    <w:unhideWhenUsed/>
    <w:rsid w:val="00A551C6"/>
  </w:style>
  <w:style w:type="numbering" w:customStyle="1" w:styleId="NoList112">
    <w:name w:val="No List112"/>
    <w:next w:val="NoList"/>
    <w:semiHidden/>
    <w:rsid w:val="00A551C6"/>
  </w:style>
  <w:style w:type="table" w:customStyle="1" w:styleId="TableGrid111">
    <w:name w:val="Table Grid111"/>
    <w:basedOn w:val="TableNormal"/>
    <w:next w:val="TableGrid"/>
    <w:uiPriority w:val="59"/>
    <w:rsid w:val="00A551C6"/>
    <w:pPr>
      <w:spacing w:after="0" w:line="240" w:lineRule="auto"/>
    </w:pPr>
    <w:rPr>
      <w:rFonts w:ascii="Calibri" w:eastAsia="Calibri" w:hAnsi="Calibri" w:cs="Cordia New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A551C6"/>
  </w:style>
  <w:style w:type="numbering" w:customStyle="1" w:styleId="NoList5">
    <w:name w:val="No List5"/>
    <w:next w:val="NoList"/>
    <w:uiPriority w:val="99"/>
    <w:semiHidden/>
    <w:unhideWhenUsed/>
    <w:rsid w:val="00A551C6"/>
  </w:style>
  <w:style w:type="table" w:customStyle="1" w:styleId="TableGrid13">
    <w:name w:val="Table Grid13"/>
    <w:basedOn w:val="TableNormal"/>
    <w:next w:val="TableGrid"/>
    <w:uiPriority w:val="59"/>
    <w:rsid w:val="00A551C6"/>
    <w:pPr>
      <w:spacing w:after="0" w:line="240" w:lineRule="auto"/>
    </w:pPr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uiPriority w:val="59"/>
    <w:rsid w:val="00A551C6"/>
    <w:pPr>
      <w:spacing w:after="0" w:line="240" w:lineRule="auto"/>
    </w:pPr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uate.su.ac.th/images/pdf/etc/activity_culture_256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7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55_05</dc:creator>
  <cp:lastModifiedBy>55_05</cp:lastModifiedBy>
  <cp:revision>58</cp:revision>
  <cp:lastPrinted>2019-08-20T10:05:00Z</cp:lastPrinted>
  <dcterms:created xsi:type="dcterms:W3CDTF">2017-08-31T03:58:00Z</dcterms:created>
  <dcterms:modified xsi:type="dcterms:W3CDTF">2019-08-20T10:05:00Z</dcterms:modified>
</cp:coreProperties>
</file>